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A68" w:rsidRPr="008A27CF" w:rsidRDefault="00153A68" w:rsidP="008A27CF">
      <w:pPr>
        <w:spacing w:after="0" w:line="360" w:lineRule="auto"/>
        <w:jc w:val="both"/>
        <w:rPr>
          <w:rFonts w:ascii="Times New Roman" w:hAnsi="Times New Roman" w:cs="Times New Roman"/>
          <w:b/>
          <w:sz w:val="26"/>
          <w:szCs w:val="26"/>
        </w:rPr>
      </w:pPr>
    </w:p>
    <w:p w:rsidR="00153A68" w:rsidRPr="008A27CF" w:rsidRDefault="00153A68" w:rsidP="008A27CF">
      <w:pPr>
        <w:spacing w:after="0" w:line="360" w:lineRule="auto"/>
        <w:ind w:firstLine="709"/>
        <w:jc w:val="center"/>
        <w:rPr>
          <w:rFonts w:ascii="Times New Roman" w:hAnsi="Times New Roman" w:cs="Times New Roman"/>
          <w:b/>
          <w:sz w:val="26"/>
          <w:szCs w:val="26"/>
        </w:rPr>
      </w:pPr>
    </w:p>
    <w:p w:rsidR="008A27CF" w:rsidRDefault="008A27CF" w:rsidP="008A27CF">
      <w:pPr>
        <w:spacing w:after="0" w:line="360" w:lineRule="auto"/>
        <w:ind w:firstLine="709"/>
        <w:jc w:val="center"/>
        <w:rPr>
          <w:rFonts w:ascii="Times New Roman" w:hAnsi="Times New Roman" w:cs="Times New Roman"/>
          <w:b/>
          <w:sz w:val="26"/>
          <w:szCs w:val="26"/>
        </w:rPr>
      </w:pPr>
    </w:p>
    <w:p w:rsidR="001E13D8" w:rsidRPr="008A27CF" w:rsidRDefault="00BD41FA" w:rsidP="008A27CF">
      <w:pPr>
        <w:spacing w:after="0" w:line="360" w:lineRule="auto"/>
        <w:ind w:firstLine="709"/>
        <w:jc w:val="center"/>
        <w:rPr>
          <w:rFonts w:ascii="Times New Roman" w:hAnsi="Times New Roman" w:cs="Times New Roman"/>
          <w:b/>
          <w:sz w:val="26"/>
          <w:szCs w:val="26"/>
        </w:rPr>
      </w:pPr>
      <w:r w:rsidRPr="008A27CF">
        <w:rPr>
          <w:rFonts w:ascii="Times New Roman" w:hAnsi="Times New Roman" w:cs="Times New Roman"/>
          <w:b/>
          <w:sz w:val="26"/>
          <w:szCs w:val="26"/>
        </w:rPr>
        <w:t>EXPUNERE DE MOTIVE</w:t>
      </w:r>
    </w:p>
    <w:p w:rsidR="00A25D41" w:rsidRPr="00A25D41" w:rsidRDefault="00A25D41" w:rsidP="00A25D41">
      <w:pPr>
        <w:spacing w:after="0" w:line="360" w:lineRule="auto"/>
        <w:ind w:firstLine="709"/>
        <w:jc w:val="center"/>
        <w:rPr>
          <w:rFonts w:ascii="Times New Roman" w:hAnsi="Times New Roman" w:cs="Times New Roman"/>
          <w:sz w:val="26"/>
          <w:szCs w:val="26"/>
        </w:rPr>
      </w:pPr>
      <w:r w:rsidRPr="00A25D41">
        <w:rPr>
          <w:rFonts w:ascii="Times New Roman" w:hAnsi="Times New Roman" w:cs="Times New Roman"/>
          <w:sz w:val="26"/>
          <w:szCs w:val="26"/>
        </w:rPr>
        <w:t xml:space="preserve">la proiectul de Hotărâre  </w:t>
      </w:r>
      <w:r w:rsidRPr="00A25D41">
        <w:rPr>
          <w:rFonts w:ascii="Times New Roman" w:hAnsi="Times New Roman" w:cs="Times New Roman"/>
          <w:i/>
          <w:sz w:val="26"/>
          <w:szCs w:val="26"/>
        </w:rPr>
        <w:t xml:space="preserve">privind solicitarea acordului Consiliului General al Municipiului București pentru transmiterea în folosință gratuită de către </w:t>
      </w:r>
      <w:r w:rsidRPr="00A25D41">
        <w:rPr>
          <w:rFonts w:ascii="Times New Roman" w:hAnsi="Times New Roman" w:cs="Times New Roman"/>
          <w:bCs/>
          <w:i/>
          <w:iCs/>
          <w:sz w:val="26"/>
          <w:szCs w:val="26"/>
        </w:rPr>
        <w:t>Consiliul Local al Sectorului 1 a unor spații din imobilul situat în Piața Amzei nr.13 către Uniunea Artiștilor Plastici din România, pentru o perioadă de trei ani</w:t>
      </w:r>
    </w:p>
    <w:p w:rsidR="00A25D41" w:rsidRPr="00A25D41" w:rsidRDefault="00A25D41" w:rsidP="00A25D41">
      <w:pPr>
        <w:spacing w:after="0" w:line="360" w:lineRule="auto"/>
        <w:ind w:firstLine="709"/>
        <w:jc w:val="both"/>
        <w:rPr>
          <w:rFonts w:ascii="Times New Roman" w:hAnsi="Times New Roman" w:cs="Times New Roman"/>
          <w:sz w:val="26"/>
          <w:szCs w:val="26"/>
        </w:rPr>
      </w:pPr>
    </w:p>
    <w:p w:rsidR="00A25D41" w:rsidRPr="00A25D41" w:rsidRDefault="00DC16D1" w:rsidP="00A25D41">
      <w:pPr>
        <w:spacing w:after="0" w:line="360" w:lineRule="auto"/>
        <w:ind w:firstLine="709"/>
        <w:jc w:val="both"/>
        <w:rPr>
          <w:rFonts w:ascii="Times New Roman" w:hAnsi="Times New Roman" w:cs="Times New Roman"/>
          <w:sz w:val="26"/>
          <w:szCs w:val="26"/>
        </w:rPr>
      </w:pPr>
      <w:r>
        <w:rPr>
          <w:rFonts w:ascii="Times New Roman" w:hAnsi="Times New Roman" w:cs="Times New Roman"/>
          <w:sz w:val="26"/>
          <w:szCs w:val="26"/>
        </w:rPr>
        <w:t>Ca urmare</w:t>
      </w:r>
      <w:r w:rsidR="00A25D41" w:rsidRPr="00A25D41">
        <w:rPr>
          <w:rFonts w:ascii="Times New Roman" w:hAnsi="Times New Roman" w:cs="Times New Roman"/>
          <w:sz w:val="26"/>
          <w:szCs w:val="26"/>
        </w:rPr>
        <w:t xml:space="preserve"> a adresei </w:t>
      </w:r>
      <w:r w:rsidR="00A25D41" w:rsidRPr="00A25D41">
        <w:rPr>
          <w:rFonts w:ascii="Times New Roman" w:hAnsi="Times New Roman" w:cs="Times New Roman"/>
          <w:bCs/>
          <w:iCs/>
          <w:sz w:val="26"/>
          <w:szCs w:val="26"/>
        </w:rPr>
        <w:t>Uniunii Artiștilor Plastici din România</w:t>
      </w:r>
      <w:r w:rsidR="00A25D41" w:rsidRPr="00A25D41">
        <w:rPr>
          <w:rFonts w:ascii="Times New Roman" w:hAnsi="Times New Roman" w:cs="Times New Roman"/>
          <w:sz w:val="26"/>
          <w:szCs w:val="26"/>
        </w:rPr>
        <w:t xml:space="preserve"> nr. 2698, înregistrată la Sectorul 1 al Municipiului București sub nr. 23.07.2018, prin care solicită atribuirea unui spațiu de aproximativ 200 mp în clădirea situată în Piața Amzei nr. 13, Sector 1, București, </w:t>
      </w:r>
      <w:r w:rsidR="00A25D41" w:rsidRPr="00A25D41">
        <w:rPr>
          <w:rFonts w:ascii="Times New Roman" w:hAnsi="Times New Roman" w:cs="Times New Roman"/>
          <w:sz w:val="26"/>
          <w:szCs w:val="26"/>
          <w:lang w:val="en-US"/>
        </w:rPr>
        <w:t xml:space="preserve">am </w:t>
      </w:r>
      <w:proofErr w:type="spellStart"/>
      <w:r w:rsidR="00A25D41" w:rsidRPr="00A25D41">
        <w:rPr>
          <w:rFonts w:ascii="Times New Roman" w:hAnsi="Times New Roman" w:cs="Times New Roman"/>
          <w:sz w:val="26"/>
          <w:szCs w:val="26"/>
          <w:lang w:val="en-US"/>
        </w:rPr>
        <w:t>întocmit</w:t>
      </w:r>
      <w:proofErr w:type="spellEnd"/>
      <w:r w:rsidR="00A25D41" w:rsidRPr="00A25D41">
        <w:rPr>
          <w:rFonts w:ascii="Times New Roman" w:hAnsi="Times New Roman" w:cs="Times New Roman"/>
          <w:sz w:val="26"/>
          <w:szCs w:val="26"/>
          <w:lang w:val="en-US"/>
        </w:rPr>
        <w:t xml:space="preserve"> </w:t>
      </w:r>
      <w:proofErr w:type="spellStart"/>
      <w:r w:rsidR="00A25D41" w:rsidRPr="00A25D41">
        <w:rPr>
          <w:rFonts w:ascii="Times New Roman" w:hAnsi="Times New Roman" w:cs="Times New Roman"/>
          <w:sz w:val="26"/>
          <w:szCs w:val="26"/>
          <w:lang w:val="en-US"/>
        </w:rPr>
        <w:t>prezent</w:t>
      </w:r>
      <w:r w:rsidR="00A25D41">
        <w:rPr>
          <w:rFonts w:ascii="Times New Roman" w:hAnsi="Times New Roman" w:cs="Times New Roman"/>
          <w:sz w:val="26"/>
          <w:szCs w:val="26"/>
          <w:lang w:val="en-US"/>
        </w:rPr>
        <w:t>a</w:t>
      </w:r>
      <w:proofErr w:type="spellEnd"/>
      <w:r w:rsidR="00A25D41">
        <w:rPr>
          <w:rFonts w:ascii="Times New Roman" w:hAnsi="Times New Roman" w:cs="Times New Roman"/>
          <w:sz w:val="26"/>
          <w:szCs w:val="26"/>
          <w:lang w:val="en-US"/>
        </w:rPr>
        <w:t xml:space="preserve"> </w:t>
      </w:r>
      <w:proofErr w:type="spellStart"/>
      <w:r w:rsidR="00A25D41">
        <w:rPr>
          <w:rFonts w:ascii="Times New Roman" w:hAnsi="Times New Roman" w:cs="Times New Roman"/>
          <w:sz w:val="26"/>
          <w:szCs w:val="26"/>
          <w:lang w:val="en-US"/>
        </w:rPr>
        <w:t>Expunere</w:t>
      </w:r>
      <w:proofErr w:type="spellEnd"/>
      <w:r w:rsidR="00A25D41">
        <w:rPr>
          <w:rFonts w:ascii="Times New Roman" w:hAnsi="Times New Roman" w:cs="Times New Roman"/>
          <w:sz w:val="26"/>
          <w:szCs w:val="26"/>
          <w:lang w:val="en-US"/>
        </w:rPr>
        <w:t xml:space="preserve"> de Motive</w:t>
      </w:r>
      <w:r w:rsidR="00A25D41" w:rsidRPr="00A25D41">
        <w:rPr>
          <w:rFonts w:ascii="Times New Roman" w:hAnsi="Times New Roman" w:cs="Times New Roman"/>
          <w:sz w:val="26"/>
          <w:szCs w:val="26"/>
          <w:lang w:val="en-US"/>
        </w:rPr>
        <w:t xml:space="preserve">, </w:t>
      </w:r>
      <w:proofErr w:type="spellStart"/>
      <w:r w:rsidR="00A25D41" w:rsidRPr="00A25D41">
        <w:rPr>
          <w:rFonts w:ascii="Times New Roman" w:hAnsi="Times New Roman" w:cs="Times New Roman"/>
          <w:sz w:val="26"/>
          <w:szCs w:val="26"/>
          <w:lang w:val="en-US"/>
        </w:rPr>
        <w:t>ținând</w:t>
      </w:r>
      <w:proofErr w:type="spellEnd"/>
      <w:r w:rsidR="00A25D41" w:rsidRPr="00A25D41">
        <w:rPr>
          <w:rFonts w:ascii="Times New Roman" w:hAnsi="Times New Roman" w:cs="Times New Roman"/>
          <w:sz w:val="26"/>
          <w:szCs w:val="26"/>
          <w:lang w:val="en-US"/>
        </w:rPr>
        <w:t xml:space="preserve"> </w:t>
      </w:r>
      <w:proofErr w:type="spellStart"/>
      <w:r w:rsidR="00A25D41" w:rsidRPr="00A25D41">
        <w:rPr>
          <w:rFonts w:ascii="Times New Roman" w:hAnsi="Times New Roman" w:cs="Times New Roman"/>
          <w:sz w:val="26"/>
          <w:szCs w:val="26"/>
          <w:lang w:val="en-US"/>
        </w:rPr>
        <w:t>cont</w:t>
      </w:r>
      <w:proofErr w:type="spellEnd"/>
      <w:r w:rsidR="00A25D41" w:rsidRPr="00A25D41">
        <w:rPr>
          <w:rFonts w:ascii="Times New Roman" w:hAnsi="Times New Roman" w:cs="Times New Roman"/>
          <w:sz w:val="26"/>
          <w:szCs w:val="26"/>
          <w:lang w:val="en-US"/>
        </w:rPr>
        <w:t xml:space="preserve"> de:</w:t>
      </w:r>
    </w:p>
    <w:p w:rsidR="00A25D41" w:rsidRPr="00A25D41" w:rsidRDefault="00A25D41" w:rsidP="00A25D41">
      <w:pPr>
        <w:spacing w:after="0" w:line="360" w:lineRule="auto"/>
        <w:ind w:firstLine="709"/>
        <w:jc w:val="both"/>
        <w:rPr>
          <w:rFonts w:ascii="Times New Roman" w:hAnsi="Times New Roman" w:cs="Times New Roman"/>
          <w:sz w:val="26"/>
          <w:szCs w:val="26"/>
          <w:lang w:val="en-US"/>
        </w:rPr>
      </w:pPr>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prevederile</w:t>
      </w:r>
      <w:proofErr w:type="spellEnd"/>
      <w:r w:rsidRPr="00A25D41">
        <w:rPr>
          <w:rFonts w:ascii="Times New Roman" w:hAnsi="Times New Roman" w:cs="Times New Roman"/>
          <w:sz w:val="26"/>
          <w:szCs w:val="26"/>
          <w:lang w:val="fr-FR"/>
        </w:rPr>
        <w:t xml:space="preserve"> art.81 </w:t>
      </w:r>
      <w:proofErr w:type="spellStart"/>
      <w:r w:rsidRPr="00A25D41">
        <w:rPr>
          <w:rFonts w:ascii="Times New Roman" w:hAnsi="Times New Roman" w:cs="Times New Roman"/>
          <w:sz w:val="26"/>
          <w:szCs w:val="26"/>
          <w:lang w:val="fr-FR"/>
        </w:rPr>
        <w:t>alin</w:t>
      </w:r>
      <w:proofErr w:type="spellEnd"/>
      <w:r w:rsidRPr="00A25D41">
        <w:rPr>
          <w:rFonts w:ascii="Times New Roman" w:hAnsi="Times New Roman" w:cs="Times New Roman"/>
          <w:sz w:val="26"/>
          <w:szCs w:val="26"/>
          <w:lang w:val="fr-FR"/>
        </w:rPr>
        <w:t xml:space="preserve"> (2) </w:t>
      </w:r>
      <w:proofErr w:type="spellStart"/>
      <w:r w:rsidRPr="00A25D41">
        <w:rPr>
          <w:rFonts w:ascii="Times New Roman" w:hAnsi="Times New Roman" w:cs="Times New Roman"/>
          <w:sz w:val="26"/>
          <w:szCs w:val="26"/>
          <w:lang w:val="fr-FR"/>
        </w:rPr>
        <w:t>lit.f</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din</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Legea</w:t>
      </w:r>
      <w:proofErr w:type="spellEnd"/>
      <w:r w:rsidRPr="00A25D41">
        <w:rPr>
          <w:rFonts w:ascii="Times New Roman" w:hAnsi="Times New Roman" w:cs="Times New Roman"/>
          <w:sz w:val="26"/>
          <w:szCs w:val="26"/>
          <w:lang w:val="fr-FR"/>
        </w:rPr>
        <w:t xml:space="preserve"> nr.215/2001, </w:t>
      </w:r>
      <w:proofErr w:type="spellStart"/>
      <w:r w:rsidRPr="00A25D41">
        <w:rPr>
          <w:rFonts w:ascii="Times New Roman" w:hAnsi="Times New Roman" w:cs="Times New Roman"/>
          <w:sz w:val="26"/>
          <w:szCs w:val="26"/>
          <w:lang w:val="fr-FR"/>
        </w:rPr>
        <w:t>conform</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căruia</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consiliile</w:t>
      </w:r>
      <w:proofErr w:type="spellEnd"/>
      <w:r w:rsidRPr="00A25D41">
        <w:rPr>
          <w:rFonts w:ascii="Times New Roman" w:hAnsi="Times New Roman" w:cs="Times New Roman"/>
          <w:sz w:val="26"/>
          <w:szCs w:val="26"/>
          <w:lang w:val="fr-FR"/>
        </w:rPr>
        <w:t xml:space="preserve"> locale ale </w:t>
      </w:r>
      <w:proofErr w:type="spellStart"/>
      <w:r w:rsidRPr="00A25D41">
        <w:rPr>
          <w:rFonts w:ascii="Times New Roman" w:hAnsi="Times New Roman" w:cs="Times New Roman"/>
          <w:sz w:val="26"/>
          <w:szCs w:val="26"/>
          <w:lang w:val="fr-FR"/>
        </w:rPr>
        <w:t>sectoarelor</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Municipiului</w:t>
      </w:r>
      <w:proofErr w:type="spellEnd"/>
      <w:r w:rsidRPr="00A25D41">
        <w:rPr>
          <w:rFonts w:ascii="Times New Roman" w:hAnsi="Times New Roman" w:cs="Times New Roman"/>
          <w:sz w:val="26"/>
          <w:szCs w:val="26"/>
          <w:lang w:val="fr-FR"/>
        </w:rPr>
        <w:t xml:space="preserve"> Bucureşti </w:t>
      </w:r>
      <w:proofErr w:type="spellStart"/>
      <w:r w:rsidRPr="00A25D41">
        <w:rPr>
          <w:rFonts w:ascii="Times New Roman" w:hAnsi="Times New Roman" w:cs="Times New Roman"/>
          <w:sz w:val="26"/>
          <w:szCs w:val="26"/>
          <w:lang w:val="fr-FR"/>
        </w:rPr>
        <w:t>administrează</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în</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condiţiile</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legii</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bunurile</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proprietate</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publică</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sau</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privată</w:t>
      </w:r>
      <w:proofErr w:type="spellEnd"/>
      <w:r w:rsidRPr="00A25D41">
        <w:rPr>
          <w:rFonts w:ascii="Times New Roman" w:hAnsi="Times New Roman" w:cs="Times New Roman"/>
          <w:sz w:val="26"/>
          <w:szCs w:val="26"/>
          <w:lang w:val="fr-FR"/>
        </w:rPr>
        <w:t xml:space="preserve"> a </w:t>
      </w:r>
      <w:proofErr w:type="spellStart"/>
      <w:r w:rsidRPr="00A25D41">
        <w:rPr>
          <w:rFonts w:ascii="Times New Roman" w:hAnsi="Times New Roman" w:cs="Times New Roman"/>
          <w:sz w:val="26"/>
          <w:szCs w:val="26"/>
          <w:lang w:val="fr-FR"/>
        </w:rPr>
        <w:t>municipiului</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pe</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baza</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hotărârii</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Consiliului</w:t>
      </w:r>
      <w:proofErr w:type="spellEnd"/>
      <w:r w:rsidRPr="00A25D41">
        <w:rPr>
          <w:rFonts w:ascii="Times New Roman" w:hAnsi="Times New Roman" w:cs="Times New Roman"/>
          <w:sz w:val="26"/>
          <w:szCs w:val="26"/>
          <w:lang w:val="fr-FR"/>
        </w:rPr>
        <w:t xml:space="preserve"> General al </w:t>
      </w:r>
      <w:proofErr w:type="spellStart"/>
      <w:r w:rsidRPr="00A25D41">
        <w:rPr>
          <w:rFonts w:ascii="Times New Roman" w:hAnsi="Times New Roman" w:cs="Times New Roman"/>
          <w:sz w:val="26"/>
          <w:szCs w:val="26"/>
          <w:lang w:val="fr-FR"/>
        </w:rPr>
        <w:t>Municipiului</w:t>
      </w:r>
      <w:proofErr w:type="spellEnd"/>
      <w:r w:rsidRPr="00A25D41">
        <w:rPr>
          <w:rFonts w:ascii="Times New Roman" w:hAnsi="Times New Roman" w:cs="Times New Roman"/>
          <w:sz w:val="26"/>
          <w:szCs w:val="26"/>
          <w:lang w:val="fr-FR"/>
        </w:rPr>
        <w:t xml:space="preserve"> Bucureşti</w:t>
      </w:r>
      <w:r w:rsidRPr="00A25D41">
        <w:rPr>
          <w:rFonts w:ascii="Times New Roman" w:hAnsi="Times New Roman" w:cs="Times New Roman"/>
          <w:sz w:val="26"/>
          <w:szCs w:val="26"/>
          <w:lang w:val="en-US"/>
        </w:rPr>
        <w:t>;</w:t>
      </w:r>
    </w:p>
    <w:p w:rsidR="00A25D41" w:rsidRPr="00A25D41" w:rsidRDefault="00A25D41" w:rsidP="00A25D41">
      <w:pPr>
        <w:spacing w:after="0" w:line="360" w:lineRule="auto"/>
        <w:ind w:firstLine="709"/>
        <w:jc w:val="both"/>
        <w:rPr>
          <w:rFonts w:ascii="Times New Roman" w:hAnsi="Times New Roman" w:cs="Times New Roman"/>
          <w:sz w:val="26"/>
          <w:szCs w:val="26"/>
          <w:lang w:val="en-US"/>
        </w:rPr>
      </w:pPr>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prevederile</w:t>
      </w:r>
      <w:proofErr w:type="spellEnd"/>
      <w:r w:rsidRPr="00A25D41">
        <w:rPr>
          <w:rFonts w:ascii="Times New Roman" w:hAnsi="Times New Roman" w:cs="Times New Roman"/>
          <w:sz w:val="26"/>
          <w:szCs w:val="26"/>
          <w:lang w:val="fr-FR"/>
        </w:rPr>
        <w:t xml:space="preserve"> art.124 </w:t>
      </w:r>
      <w:proofErr w:type="spellStart"/>
      <w:r w:rsidRPr="00A25D41">
        <w:rPr>
          <w:rFonts w:ascii="Times New Roman" w:hAnsi="Times New Roman" w:cs="Times New Roman"/>
          <w:sz w:val="26"/>
          <w:szCs w:val="26"/>
          <w:lang w:val="fr-FR"/>
        </w:rPr>
        <w:t>din</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Legea</w:t>
      </w:r>
      <w:proofErr w:type="spellEnd"/>
      <w:r w:rsidRPr="00A25D41">
        <w:rPr>
          <w:rFonts w:ascii="Times New Roman" w:hAnsi="Times New Roman" w:cs="Times New Roman"/>
          <w:sz w:val="26"/>
          <w:szCs w:val="26"/>
          <w:lang w:val="fr-FR"/>
        </w:rPr>
        <w:t xml:space="preserve"> nr.215/ 2001, </w:t>
      </w:r>
      <w:proofErr w:type="spellStart"/>
      <w:r w:rsidRPr="00A25D41">
        <w:rPr>
          <w:rFonts w:ascii="Times New Roman" w:hAnsi="Times New Roman" w:cs="Times New Roman"/>
          <w:sz w:val="26"/>
          <w:szCs w:val="26"/>
          <w:lang w:val="fr-FR"/>
        </w:rPr>
        <w:t>conform</w:t>
      </w:r>
      <w:proofErr w:type="spellEnd"/>
      <w:r w:rsidRPr="00A25D41">
        <w:rPr>
          <w:rFonts w:ascii="Times New Roman" w:hAnsi="Times New Roman" w:cs="Times New Roman"/>
          <w:sz w:val="26"/>
          <w:szCs w:val="26"/>
          <w:lang w:val="fr-FR"/>
        </w:rPr>
        <w:t xml:space="preserve"> </w:t>
      </w:r>
      <w:proofErr w:type="spellStart"/>
      <w:r w:rsidRPr="00A25D41">
        <w:rPr>
          <w:rFonts w:ascii="Times New Roman" w:hAnsi="Times New Roman" w:cs="Times New Roman"/>
          <w:sz w:val="26"/>
          <w:szCs w:val="26"/>
          <w:lang w:val="fr-FR"/>
        </w:rPr>
        <w:t>căruia</w:t>
      </w:r>
      <w:proofErr w:type="spellEnd"/>
      <w:r w:rsidRPr="00A25D41">
        <w:rPr>
          <w:rFonts w:ascii="Times New Roman" w:hAnsi="Times New Roman" w:cs="Times New Roman"/>
          <w:sz w:val="26"/>
          <w:szCs w:val="26"/>
          <w:lang w:val="fr-FR"/>
        </w:rPr>
        <w:t xml:space="preserve"> </w:t>
      </w:r>
      <w:r w:rsidRPr="00A25D41">
        <w:rPr>
          <w:rFonts w:ascii="Times New Roman" w:hAnsi="Times New Roman" w:cs="Times New Roman"/>
          <w:sz w:val="26"/>
          <w:szCs w:val="26"/>
        </w:rPr>
        <w:t>Consiliile locale și consiliile județene pot da în folosință gratuită, pe termen limitat, bunuri mobile și imobile proprietate publică sau privată locală, persoanelor juridice fără scop lucrativ, care desfășoară activitate de binefacere sau de utilitate publică ori serviciilor publice</w:t>
      </w:r>
      <w:r w:rsidRPr="00A25D41">
        <w:rPr>
          <w:rFonts w:ascii="Times New Roman" w:hAnsi="Times New Roman" w:cs="Times New Roman"/>
          <w:sz w:val="26"/>
          <w:szCs w:val="26"/>
          <w:lang w:val="en-US"/>
        </w:rPr>
        <w:t>;</w:t>
      </w:r>
    </w:p>
    <w:p w:rsidR="00A25D41" w:rsidRPr="00A25D41" w:rsidRDefault="00A25D41" w:rsidP="00A25D41">
      <w:pPr>
        <w:spacing w:after="0" w:line="360" w:lineRule="auto"/>
        <w:ind w:firstLine="709"/>
        <w:jc w:val="both"/>
        <w:rPr>
          <w:rFonts w:ascii="Times New Roman" w:hAnsi="Times New Roman" w:cs="Times New Roman"/>
          <w:sz w:val="26"/>
          <w:szCs w:val="26"/>
          <w:lang w:val="en-US"/>
        </w:rPr>
      </w:pPr>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Hotărârea</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Consiliului</w:t>
      </w:r>
      <w:proofErr w:type="spellEnd"/>
      <w:r w:rsidRPr="00A25D41">
        <w:rPr>
          <w:rFonts w:ascii="Times New Roman" w:hAnsi="Times New Roman" w:cs="Times New Roman"/>
          <w:sz w:val="26"/>
          <w:szCs w:val="26"/>
          <w:lang w:val="en-US"/>
        </w:rPr>
        <w:t xml:space="preserve"> General al </w:t>
      </w:r>
      <w:proofErr w:type="spellStart"/>
      <w:r w:rsidRPr="00A25D41">
        <w:rPr>
          <w:rFonts w:ascii="Times New Roman" w:hAnsi="Times New Roman" w:cs="Times New Roman"/>
          <w:sz w:val="26"/>
          <w:szCs w:val="26"/>
          <w:lang w:val="en-US"/>
        </w:rPr>
        <w:t>Municipiului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Bucureşti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nr</w:t>
      </w:r>
      <w:proofErr w:type="spellEnd"/>
      <w:r w:rsidRPr="00A25D41">
        <w:rPr>
          <w:rFonts w:ascii="Times New Roman" w:hAnsi="Times New Roman" w:cs="Times New Roman"/>
          <w:sz w:val="26"/>
          <w:szCs w:val="26"/>
          <w:lang w:val="en-US"/>
        </w:rPr>
        <w:t xml:space="preserve">. 51/29.03.2001, </w:t>
      </w:r>
      <w:proofErr w:type="spellStart"/>
      <w:r w:rsidRPr="00A25D41">
        <w:rPr>
          <w:rFonts w:ascii="Times New Roman" w:hAnsi="Times New Roman" w:cs="Times New Roman"/>
          <w:sz w:val="26"/>
          <w:szCs w:val="26"/>
          <w:lang w:val="en-US"/>
        </w:rPr>
        <w:t>privind</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darea</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în</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administrarea</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Consiliului</w:t>
      </w:r>
      <w:proofErr w:type="spellEnd"/>
      <w:r w:rsidRPr="00A25D41">
        <w:rPr>
          <w:rFonts w:ascii="Times New Roman" w:hAnsi="Times New Roman" w:cs="Times New Roman"/>
          <w:sz w:val="26"/>
          <w:szCs w:val="26"/>
          <w:lang w:val="en-US"/>
        </w:rPr>
        <w:t xml:space="preserve"> Local al </w:t>
      </w:r>
      <w:proofErr w:type="spellStart"/>
      <w:r w:rsidRPr="00A25D41">
        <w:rPr>
          <w:rFonts w:ascii="Times New Roman" w:hAnsi="Times New Roman" w:cs="Times New Roman"/>
          <w:sz w:val="26"/>
          <w:szCs w:val="26"/>
          <w:lang w:val="en-US"/>
        </w:rPr>
        <w:t>Sectorului</w:t>
      </w:r>
      <w:proofErr w:type="spellEnd"/>
      <w:r w:rsidRPr="00A25D41">
        <w:rPr>
          <w:rFonts w:ascii="Times New Roman" w:hAnsi="Times New Roman" w:cs="Times New Roman"/>
          <w:sz w:val="26"/>
          <w:szCs w:val="26"/>
          <w:lang w:val="en-US"/>
        </w:rPr>
        <w:t xml:space="preserve"> 1 </w:t>
      </w:r>
      <w:proofErr w:type="gramStart"/>
      <w:r w:rsidRPr="00A25D41">
        <w:rPr>
          <w:rFonts w:ascii="Times New Roman" w:hAnsi="Times New Roman" w:cs="Times New Roman"/>
          <w:sz w:val="26"/>
          <w:szCs w:val="26"/>
          <w:lang w:val="en-US"/>
        </w:rPr>
        <w:t>a</w:t>
      </w:r>
      <w:proofErr w:type="gram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imobilului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situat</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în</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strada</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Piața</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Amzei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nr</w:t>
      </w:r>
      <w:proofErr w:type="spellEnd"/>
      <w:r w:rsidRPr="00A25D41">
        <w:rPr>
          <w:rFonts w:ascii="Times New Roman" w:hAnsi="Times New Roman" w:cs="Times New Roman"/>
          <w:sz w:val="26"/>
          <w:szCs w:val="26"/>
          <w:lang w:val="en-US"/>
        </w:rPr>
        <w:t xml:space="preserve">. 13, Sector 1, </w:t>
      </w:r>
      <w:proofErr w:type="spellStart"/>
      <w:proofErr w:type="gramStart"/>
      <w:r w:rsidRPr="00A25D41">
        <w:rPr>
          <w:rFonts w:ascii="Times New Roman" w:hAnsi="Times New Roman" w:cs="Times New Roman"/>
          <w:sz w:val="26"/>
          <w:szCs w:val="26"/>
          <w:lang w:val="en-US"/>
        </w:rPr>
        <w:t>ce</w:t>
      </w:r>
      <w:proofErr w:type="spellEnd"/>
      <w:proofErr w:type="gram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aparţine</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domeniului</w:t>
      </w:r>
      <w:proofErr w:type="spellEnd"/>
      <w:r w:rsidRPr="00A25D41">
        <w:rPr>
          <w:rFonts w:ascii="Times New Roman" w:hAnsi="Times New Roman" w:cs="Times New Roman"/>
          <w:sz w:val="26"/>
          <w:szCs w:val="26"/>
          <w:lang w:val="en-US"/>
        </w:rPr>
        <w:t xml:space="preserve"> public al </w:t>
      </w:r>
      <w:proofErr w:type="spellStart"/>
      <w:r w:rsidRPr="00A25D41">
        <w:rPr>
          <w:rFonts w:ascii="Times New Roman" w:hAnsi="Times New Roman" w:cs="Times New Roman"/>
          <w:sz w:val="26"/>
          <w:szCs w:val="26"/>
          <w:lang w:val="en-US"/>
        </w:rPr>
        <w:t>Municipiului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Bucureşti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în</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vederea</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realizării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concentrării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serviciilor</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publice</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destinate</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evidenţei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şi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deservirii</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locuitorilor</w:t>
      </w:r>
      <w:proofErr w:type="spellEnd"/>
      <w:r w:rsidRPr="00A25D41">
        <w:rPr>
          <w:rFonts w:ascii="Times New Roman" w:hAnsi="Times New Roman" w:cs="Times New Roman"/>
          <w:sz w:val="26"/>
          <w:szCs w:val="26"/>
          <w:lang w:val="en-US"/>
        </w:rPr>
        <w:t xml:space="preserve"> </w:t>
      </w:r>
      <w:proofErr w:type="spellStart"/>
      <w:r w:rsidRPr="00A25D41">
        <w:rPr>
          <w:rFonts w:ascii="Times New Roman" w:hAnsi="Times New Roman" w:cs="Times New Roman"/>
          <w:sz w:val="26"/>
          <w:szCs w:val="26"/>
          <w:lang w:val="en-US"/>
        </w:rPr>
        <w:t>sectorului</w:t>
      </w:r>
      <w:proofErr w:type="spellEnd"/>
      <w:r w:rsidRPr="00A25D41">
        <w:rPr>
          <w:rFonts w:ascii="Times New Roman" w:hAnsi="Times New Roman" w:cs="Times New Roman"/>
          <w:sz w:val="26"/>
          <w:szCs w:val="26"/>
          <w:lang w:val="en-US"/>
        </w:rPr>
        <w:t>;</w:t>
      </w:r>
    </w:p>
    <w:p w:rsidR="00A25D41" w:rsidRPr="00A25D41" w:rsidRDefault="00A25D41" w:rsidP="00A25D41">
      <w:pPr>
        <w:spacing w:after="0" w:line="360" w:lineRule="auto"/>
        <w:ind w:firstLine="709"/>
        <w:jc w:val="both"/>
        <w:rPr>
          <w:rFonts w:ascii="Times New Roman" w:hAnsi="Times New Roman" w:cs="Times New Roman"/>
          <w:bCs/>
          <w:iCs/>
          <w:sz w:val="26"/>
          <w:szCs w:val="26"/>
          <w:lang w:val="en-US"/>
        </w:rPr>
      </w:pPr>
      <w:r w:rsidRPr="00A25D41">
        <w:rPr>
          <w:rFonts w:ascii="Times New Roman" w:hAnsi="Times New Roman" w:cs="Times New Roman"/>
          <w:bCs/>
          <w:sz w:val="26"/>
          <w:szCs w:val="26"/>
        </w:rPr>
        <w:t xml:space="preserve">- </w:t>
      </w:r>
      <w:proofErr w:type="spellStart"/>
      <w:r w:rsidRPr="00A25D41">
        <w:rPr>
          <w:rFonts w:ascii="Times New Roman" w:hAnsi="Times New Roman" w:cs="Times New Roman"/>
          <w:bCs/>
          <w:iCs/>
          <w:sz w:val="26"/>
          <w:szCs w:val="26"/>
          <w:lang w:val="en-US"/>
        </w:rPr>
        <w:t>prevederile</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Decretului</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nr</w:t>
      </w:r>
      <w:proofErr w:type="spellEnd"/>
      <w:r w:rsidRPr="00A25D41">
        <w:rPr>
          <w:rFonts w:ascii="Times New Roman" w:hAnsi="Times New Roman" w:cs="Times New Roman"/>
          <w:bCs/>
          <w:iCs/>
          <w:sz w:val="26"/>
          <w:szCs w:val="26"/>
          <w:lang w:val="en-US"/>
        </w:rPr>
        <w:t xml:space="preserve">. 266/1950 </w:t>
      </w:r>
      <w:proofErr w:type="spellStart"/>
      <w:r w:rsidRPr="00A25D41">
        <w:rPr>
          <w:rFonts w:ascii="Times New Roman" w:hAnsi="Times New Roman" w:cs="Times New Roman"/>
          <w:bCs/>
          <w:iCs/>
          <w:sz w:val="26"/>
          <w:szCs w:val="26"/>
          <w:lang w:val="en-US"/>
        </w:rPr>
        <w:t>privind</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recunoaşterea</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Uniunii</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Artiştilor</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Plastici</w:t>
      </w:r>
      <w:proofErr w:type="spellEnd"/>
      <w:r w:rsidRPr="00A25D41">
        <w:rPr>
          <w:rFonts w:ascii="Times New Roman" w:hAnsi="Times New Roman" w:cs="Times New Roman"/>
          <w:bCs/>
          <w:iCs/>
          <w:sz w:val="26"/>
          <w:szCs w:val="26"/>
          <w:lang w:val="en-US"/>
        </w:rPr>
        <w:t xml:space="preserve"> ca </w:t>
      </w:r>
      <w:proofErr w:type="spellStart"/>
      <w:r w:rsidRPr="00A25D41">
        <w:rPr>
          <w:rFonts w:ascii="Times New Roman" w:hAnsi="Times New Roman" w:cs="Times New Roman"/>
          <w:bCs/>
          <w:iCs/>
          <w:sz w:val="26"/>
          <w:szCs w:val="26"/>
          <w:lang w:val="en-US"/>
        </w:rPr>
        <w:t>persoană</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juridică</w:t>
      </w:r>
      <w:proofErr w:type="spellEnd"/>
      <w:r w:rsidRPr="00A25D41">
        <w:rPr>
          <w:rFonts w:ascii="Times New Roman" w:hAnsi="Times New Roman" w:cs="Times New Roman"/>
          <w:bCs/>
          <w:iCs/>
          <w:sz w:val="26"/>
          <w:szCs w:val="26"/>
          <w:lang w:val="en-US"/>
        </w:rPr>
        <w:t xml:space="preserve"> de </w:t>
      </w:r>
      <w:proofErr w:type="spellStart"/>
      <w:r w:rsidRPr="00A25D41">
        <w:rPr>
          <w:rFonts w:ascii="Times New Roman" w:hAnsi="Times New Roman" w:cs="Times New Roman"/>
          <w:bCs/>
          <w:iCs/>
          <w:sz w:val="26"/>
          <w:szCs w:val="26"/>
          <w:lang w:val="en-US"/>
        </w:rPr>
        <w:t>utilitate</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publică</w:t>
      </w:r>
      <w:proofErr w:type="spellEnd"/>
      <w:r w:rsidRPr="00A25D41">
        <w:rPr>
          <w:rFonts w:ascii="Times New Roman" w:hAnsi="Times New Roman" w:cs="Times New Roman"/>
          <w:bCs/>
          <w:iCs/>
          <w:sz w:val="26"/>
          <w:szCs w:val="26"/>
          <w:lang w:val="en-US"/>
        </w:rPr>
        <w:t>;</w:t>
      </w:r>
    </w:p>
    <w:p w:rsidR="00A25D41" w:rsidRPr="00A25D41" w:rsidRDefault="00A25D41" w:rsidP="00A25D41">
      <w:pPr>
        <w:spacing w:after="0" w:line="360" w:lineRule="auto"/>
        <w:ind w:firstLine="709"/>
        <w:jc w:val="both"/>
        <w:rPr>
          <w:rFonts w:ascii="Times New Roman" w:hAnsi="Times New Roman" w:cs="Times New Roman"/>
          <w:bCs/>
          <w:iCs/>
          <w:sz w:val="26"/>
          <w:szCs w:val="26"/>
          <w:lang w:val="en-US"/>
        </w:rPr>
      </w:pPr>
      <w:r w:rsidRPr="00A25D41">
        <w:rPr>
          <w:rFonts w:ascii="Times New Roman" w:hAnsi="Times New Roman" w:cs="Times New Roman"/>
          <w:bCs/>
          <w:iCs/>
          <w:sz w:val="26"/>
          <w:szCs w:val="26"/>
          <w:lang w:val="en-US"/>
        </w:rPr>
        <w:t xml:space="preserve">- </w:t>
      </w:r>
      <w:proofErr w:type="spellStart"/>
      <w:proofErr w:type="gramStart"/>
      <w:r w:rsidRPr="00A25D41">
        <w:rPr>
          <w:rFonts w:ascii="Times New Roman" w:hAnsi="Times New Roman" w:cs="Times New Roman"/>
          <w:bCs/>
          <w:iCs/>
          <w:sz w:val="26"/>
          <w:szCs w:val="26"/>
          <w:lang w:val="en-US"/>
        </w:rPr>
        <w:t>prevederile</w:t>
      </w:r>
      <w:proofErr w:type="spellEnd"/>
      <w:proofErr w:type="gramEnd"/>
      <w:r w:rsidRPr="00A25D41">
        <w:rPr>
          <w:rFonts w:ascii="Times New Roman" w:hAnsi="Times New Roman" w:cs="Times New Roman"/>
          <w:bCs/>
          <w:iCs/>
          <w:sz w:val="26"/>
          <w:szCs w:val="26"/>
          <w:lang w:val="en-US"/>
        </w:rPr>
        <w:t xml:space="preserve"> art. 85 din </w:t>
      </w:r>
      <w:proofErr w:type="spellStart"/>
      <w:r w:rsidRPr="00A25D41">
        <w:rPr>
          <w:rFonts w:ascii="Times New Roman" w:hAnsi="Times New Roman" w:cs="Times New Roman"/>
          <w:bCs/>
          <w:iCs/>
          <w:sz w:val="26"/>
          <w:szCs w:val="26"/>
          <w:lang w:val="en-US"/>
        </w:rPr>
        <w:t>Ordonanța</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nr</w:t>
      </w:r>
      <w:proofErr w:type="spellEnd"/>
      <w:r w:rsidRPr="00A25D41">
        <w:rPr>
          <w:rFonts w:ascii="Times New Roman" w:hAnsi="Times New Roman" w:cs="Times New Roman"/>
          <w:bCs/>
          <w:iCs/>
          <w:sz w:val="26"/>
          <w:szCs w:val="26"/>
          <w:lang w:val="en-US"/>
        </w:rPr>
        <w:t xml:space="preserve">. 26/2000 cu </w:t>
      </w:r>
      <w:proofErr w:type="spellStart"/>
      <w:r w:rsidRPr="00A25D41">
        <w:rPr>
          <w:rFonts w:ascii="Times New Roman" w:hAnsi="Times New Roman" w:cs="Times New Roman"/>
          <w:bCs/>
          <w:iCs/>
          <w:sz w:val="26"/>
          <w:szCs w:val="26"/>
          <w:lang w:val="en-US"/>
        </w:rPr>
        <w:t>privire</w:t>
      </w:r>
      <w:proofErr w:type="spellEnd"/>
      <w:r w:rsidRPr="00A25D41">
        <w:rPr>
          <w:rFonts w:ascii="Times New Roman" w:hAnsi="Times New Roman" w:cs="Times New Roman"/>
          <w:bCs/>
          <w:iCs/>
          <w:sz w:val="26"/>
          <w:szCs w:val="26"/>
          <w:lang w:val="en-US"/>
        </w:rPr>
        <w:t xml:space="preserve"> la </w:t>
      </w:r>
      <w:proofErr w:type="spellStart"/>
      <w:r w:rsidRPr="00A25D41">
        <w:rPr>
          <w:rFonts w:ascii="Times New Roman" w:hAnsi="Times New Roman" w:cs="Times New Roman"/>
          <w:bCs/>
          <w:iCs/>
          <w:sz w:val="26"/>
          <w:szCs w:val="26"/>
          <w:lang w:val="en-US"/>
        </w:rPr>
        <w:t>asociații</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și</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fundații</w:t>
      </w:r>
      <w:proofErr w:type="spellEnd"/>
      <w:r w:rsidRPr="00A25D41">
        <w:rPr>
          <w:rFonts w:ascii="Times New Roman" w:hAnsi="Times New Roman" w:cs="Times New Roman"/>
          <w:bCs/>
          <w:iCs/>
          <w:sz w:val="26"/>
          <w:szCs w:val="26"/>
          <w:lang w:val="en-US"/>
        </w:rPr>
        <w:t xml:space="preserve">, cu </w:t>
      </w:r>
      <w:proofErr w:type="spellStart"/>
      <w:r w:rsidRPr="00A25D41">
        <w:rPr>
          <w:rFonts w:ascii="Times New Roman" w:hAnsi="Times New Roman" w:cs="Times New Roman"/>
          <w:bCs/>
          <w:iCs/>
          <w:sz w:val="26"/>
          <w:szCs w:val="26"/>
          <w:lang w:val="en-US"/>
        </w:rPr>
        <w:t>modificările</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și</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compltările</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ulterioare</w:t>
      </w:r>
      <w:proofErr w:type="spellEnd"/>
      <w:r w:rsidRPr="00A25D41">
        <w:rPr>
          <w:rFonts w:ascii="Times New Roman" w:hAnsi="Times New Roman" w:cs="Times New Roman"/>
          <w:bCs/>
          <w:iCs/>
          <w:sz w:val="26"/>
          <w:szCs w:val="26"/>
          <w:lang w:val="en-US"/>
        </w:rPr>
        <w:t xml:space="preserve">, care </w:t>
      </w:r>
      <w:proofErr w:type="spellStart"/>
      <w:r w:rsidRPr="00A25D41">
        <w:rPr>
          <w:rFonts w:ascii="Times New Roman" w:hAnsi="Times New Roman" w:cs="Times New Roman"/>
          <w:bCs/>
          <w:iCs/>
          <w:sz w:val="26"/>
          <w:szCs w:val="26"/>
          <w:lang w:val="en-US"/>
        </w:rPr>
        <w:t>specifică</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faptul</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că</w:t>
      </w:r>
      <w:proofErr w:type="spellEnd"/>
      <w:r w:rsidRPr="00A25D41">
        <w:rPr>
          <w:rFonts w:ascii="Times New Roman" w:hAnsi="Times New Roman" w:cs="Times New Roman"/>
          <w:bCs/>
          <w:iCs/>
          <w:sz w:val="26"/>
          <w:szCs w:val="26"/>
          <w:lang w:val="en-US"/>
        </w:rPr>
        <w:t>, “</w:t>
      </w:r>
      <w:proofErr w:type="spellStart"/>
      <w:r w:rsidRPr="00A25D41">
        <w:rPr>
          <w:rFonts w:ascii="Times New Roman" w:hAnsi="Times New Roman" w:cs="Times New Roman"/>
          <w:bCs/>
          <w:i/>
          <w:iCs/>
          <w:sz w:val="26"/>
          <w:szCs w:val="26"/>
          <w:lang w:val="en-US"/>
        </w:rPr>
        <w:t>Persoanele</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juridice</w:t>
      </w:r>
      <w:proofErr w:type="spellEnd"/>
      <w:r w:rsidRPr="00A25D41">
        <w:rPr>
          <w:rFonts w:ascii="Times New Roman" w:hAnsi="Times New Roman" w:cs="Times New Roman"/>
          <w:bCs/>
          <w:i/>
          <w:iCs/>
          <w:sz w:val="26"/>
          <w:szCs w:val="26"/>
          <w:lang w:val="en-US"/>
        </w:rPr>
        <w:t xml:space="preserve"> de </w:t>
      </w:r>
      <w:proofErr w:type="spellStart"/>
      <w:r w:rsidRPr="00A25D41">
        <w:rPr>
          <w:rFonts w:ascii="Times New Roman" w:hAnsi="Times New Roman" w:cs="Times New Roman"/>
          <w:bCs/>
          <w:i/>
          <w:iCs/>
          <w:sz w:val="26"/>
          <w:szCs w:val="26"/>
          <w:lang w:val="en-US"/>
        </w:rPr>
        <w:t>utilitate</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publică</w:t>
      </w:r>
      <w:proofErr w:type="spellEnd"/>
      <w:r w:rsidRPr="00A25D41">
        <w:rPr>
          <w:rFonts w:ascii="Times New Roman" w:hAnsi="Times New Roman" w:cs="Times New Roman"/>
          <w:bCs/>
          <w:i/>
          <w:iCs/>
          <w:sz w:val="26"/>
          <w:szCs w:val="26"/>
          <w:lang w:val="en-US"/>
        </w:rPr>
        <w:t xml:space="preserve"> - </w:t>
      </w:r>
      <w:proofErr w:type="spellStart"/>
      <w:r w:rsidRPr="00A25D41">
        <w:rPr>
          <w:rFonts w:ascii="Times New Roman" w:hAnsi="Times New Roman" w:cs="Times New Roman"/>
          <w:bCs/>
          <w:i/>
          <w:iCs/>
          <w:sz w:val="26"/>
          <w:szCs w:val="26"/>
          <w:lang w:val="en-US"/>
        </w:rPr>
        <w:t>asociaţii</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fundaţii</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sau</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alte</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organizaţii</w:t>
      </w:r>
      <w:proofErr w:type="spellEnd"/>
      <w:r w:rsidRPr="00A25D41">
        <w:rPr>
          <w:rFonts w:ascii="Times New Roman" w:hAnsi="Times New Roman" w:cs="Times New Roman"/>
          <w:bCs/>
          <w:i/>
          <w:iCs/>
          <w:sz w:val="26"/>
          <w:szCs w:val="26"/>
          <w:lang w:val="en-US"/>
        </w:rPr>
        <w:t xml:space="preserve"> de </w:t>
      </w:r>
      <w:proofErr w:type="spellStart"/>
      <w:r w:rsidRPr="00A25D41">
        <w:rPr>
          <w:rFonts w:ascii="Times New Roman" w:hAnsi="Times New Roman" w:cs="Times New Roman"/>
          <w:bCs/>
          <w:i/>
          <w:iCs/>
          <w:sz w:val="26"/>
          <w:szCs w:val="26"/>
          <w:lang w:val="en-US"/>
        </w:rPr>
        <w:t>acest</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fel</w:t>
      </w:r>
      <w:proofErr w:type="spellEnd"/>
      <w:r w:rsidRPr="00A25D41">
        <w:rPr>
          <w:rFonts w:ascii="Times New Roman" w:hAnsi="Times New Roman" w:cs="Times New Roman"/>
          <w:bCs/>
          <w:i/>
          <w:iCs/>
          <w:sz w:val="26"/>
          <w:szCs w:val="26"/>
          <w:lang w:val="en-US"/>
        </w:rPr>
        <w:t xml:space="preserve"> - </w:t>
      </w:r>
      <w:proofErr w:type="spellStart"/>
      <w:r w:rsidRPr="00A25D41">
        <w:rPr>
          <w:rFonts w:ascii="Times New Roman" w:hAnsi="Times New Roman" w:cs="Times New Roman"/>
          <w:bCs/>
          <w:i/>
          <w:iCs/>
          <w:sz w:val="26"/>
          <w:szCs w:val="26"/>
          <w:lang w:val="en-US"/>
        </w:rPr>
        <w:t>înfiinţate</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prin</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legi</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ordonanţe</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decrete-lege</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hotărâri</w:t>
      </w:r>
      <w:proofErr w:type="spellEnd"/>
      <w:r w:rsidRPr="00A25D41">
        <w:rPr>
          <w:rFonts w:ascii="Times New Roman" w:hAnsi="Times New Roman" w:cs="Times New Roman"/>
          <w:bCs/>
          <w:i/>
          <w:iCs/>
          <w:sz w:val="26"/>
          <w:szCs w:val="26"/>
          <w:lang w:val="en-US"/>
        </w:rPr>
        <w:t xml:space="preserve"> ale </w:t>
      </w:r>
      <w:proofErr w:type="spellStart"/>
      <w:r w:rsidRPr="00A25D41">
        <w:rPr>
          <w:rFonts w:ascii="Times New Roman" w:hAnsi="Times New Roman" w:cs="Times New Roman"/>
          <w:bCs/>
          <w:i/>
          <w:iCs/>
          <w:sz w:val="26"/>
          <w:szCs w:val="26"/>
          <w:lang w:val="en-US"/>
        </w:rPr>
        <w:t>Guvernului</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sau</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prin</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orice</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alte</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acte</w:t>
      </w:r>
      <w:proofErr w:type="spellEnd"/>
      <w:r w:rsidRPr="00A25D41">
        <w:rPr>
          <w:rFonts w:ascii="Times New Roman" w:hAnsi="Times New Roman" w:cs="Times New Roman"/>
          <w:bCs/>
          <w:i/>
          <w:iCs/>
          <w:sz w:val="26"/>
          <w:szCs w:val="26"/>
          <w:lang w:val="en-US"/>
        </w:rPr>
        <w:t xml:space="preserve"> de </w:t>
      </w:r>
      <w:proofErr w:type="spellStart"/>
      <w:r w:rsidRPr="00A25D41">
        <w:rPr>
          <w:rFonts w:ascii="Times New Roman" w:hAnsi="Times New Roman" w:cs="Times New Roman"/>
          <w:bCs/>
          <w:i/>
          <w:iCs/>
          <w:sz w:val="26"/>
          <w:szCs w:val="26"/>
          <w:lang w:val="en-US"/>
        </w:rPr>
        <w:t>drept</w:t>
      </w:r>
      <w:proofErr w:type="spellEnd"/>
      <w:r w:rsidRPr="00A25D41">
        <w:rPr>
          <w:rFonts w:ascii="Times New Roman" w:hAnsi="Times New Roman" w:cs="Times New Roman"/>
          <w:bCs/>
          <w:i/>
          <w:iCs/>
          <w:sz w:val="26"/>
          <w:szCs w:val="26"/>
          <w:lang w:val="en-US"/>
        </w:rPr>
        <w:t xml:space="preserve"> public nu </w:t>
      </w:r>
      <w:proofErr w:type="spellStart"/>
      <w:r w:rsidRPr="00A25D41">
        <w:rPr>
          <w:rFonts w:ascii="Times New Roman" w:hAnsi="Times New Roman" w:cs="Times New Roman"/>
          <w:bCs/>
          <w:i/>
          <w:iCs/>
          <w:sz w:val="26"/>
          <w:szCs w:val="26"/>
          <w:lang w:val="en-US"/>
        </w:rPr>
        <w:lastRenderedPageBreak/>
        <w:t>intră</w:t>
      </w:r>
      <w:proofErr w:type="spellEnd"/>
      <w:r w:rsidRPr="00A25D41">
        <w:rPr>
          <w:rFonts w:ascii="Times New Roman" w:hAnsi="Times New Roman" w:cs="Times New Roman"/>
          <w:bCs/>
          <w:i/>
          <w:iCs/>
          <w:sz w:val="26"/>
          <w:szCs w:val="26"/>
          <w:lang w:val="en-US"/>
        </w:rPr>
        <w:t xml:space="preserve"> sub </w:t>
      </w:r>
      <w:proofErr w:type="spellStart"/>
      <w:r w:rsidRPr="00A25D41">
        <w:rPr>
          <w:rFonts w:ascii="Times New Roman" w:hAnsi="Times New Roman" w:cs="Times New Roman"/>
          <w:bCs/>
          <w:i/>
          <w:iCs/>
          <w:sz w:val="26"/>
          <w:szCs w:val="26"/>
          <w:lang w:val="en-US"/>
        </w:rPr>
        <w:t>incidenţa</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prevederilor</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prezentei</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ordonanţe</w:t>
      </w:r>
      <w:proofErr w:type="spellEnd"/>
      <w:r w:rsidRPr="00A25D41">
        <w:rPr>
          <w:rFonts w:ascii="Times New Roman" w:hAnsi="Times New Roman" w:cs="Times New Roman"/>
          <w:bCs/>
          <w:i/>
          <w:iCs/>
          <w:sz w:val="26"/>
          <w:szCs w:val="26"/>
          <w:lang w:val="en-US"/>
        </w:rPr>
        <w:t xml:space="preserve">, ci </w:t>
      </w:r>
      <w:proofErr w:type="spellStart"/>
      <w:r w:rsidRPr="00A25D41">
        <w:rPr>
          <w:rFonts w:ascii="Times New Roman" w:hAnsi="Times New Roman" w:cs="Times New Roman"/>
          <w:bCs/>
          <w:i/>
          <w:iCs/>
          <w:sz w:val="26"/>
          <w:szCs w:val="26"/>
          <w:lang w:val="en-US"/>
        </w:rPr>
        <w:t>rămân</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supuse</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reglementărilor</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speciale</w:t>
      </w:r>
      <w:proofErr w:type="spellEnd"/>
      <w:r w:rsidRPr="00A25D41">
        <w:rPr>
          <w:rFonts w:ascii="Times New Roman" w:hAnsi="Times New Roman" w:cs="Times New Roman"/>
          <w:bCs/>
          <w:i/>
          <w:iCs/>
          <w:sz w:val="26"/>
          <w:szCs w:val="26"/>
          <w:lang w:val="en-US"/>
        </w:rPr>
        <w:t xml:space="preserve"> care </w:t>
      </w:r>
      <w:proofErr w:type="spellStart"/>
      <w:r w:rsidRPr="00A25D41">
        <w:rPr>
          <w:rFonts w:ascii="Times New Roman" w:hAnsi="Times New Roman" w:cs="Times New Roman"/>
          <w:bCs/>
          <w:i/>
          <w:iCs/>
          <w:sz w:val="26"/>
          <w:szCs w:val="26"/>
          <w:lang w:val="en-US"/>
        </w:rPr>
        <w:t>stau</w:t>
      </w:r>
      <w:proofErr w:type="spellEnd"/>
      <w:r w:rsidRPr="00A25D41">
        <w:rPr>
          <w:rFonts w:ascii="Times New Roman" w:hAnsi="Times New Roman" w:cs="Times New Roman"/>
          <w:bCs/>
          <w:i/>
          <w:iCs/>
          <w:sz w:val="26"/>
          <w:szCs w:val="26"/>
          <w:lang w:val="en-US"/>
        </w:rPr>
        <w:t xml:space="preserve"> la </w:t>
      </w:r>
      <w:proofErr w:type="spellStart"/>
      <w:r w:rsidRPr="00A25D41">
        <w:rPr>
          <w:rFonts w:ascii="Times New Roman" w:hAnsi="Times New Roman" w:cs="Times New Roman"/>
          <w:bCs/>
          <w:i/>
          <w:iCs/>
          <w:sz w:val="26"/>
          <w:szCs w:val="26"/>
          <w:lang w:val="en-US"/>
        </w:rPr>
        <w:t>baza</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înfiinţării</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şi</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funcţionării</w:t>
      </w:r>
      <w:proofErr w:type="spellEnd"/>
      <w:r w:rsidRPr="00A25D41">
        <w:rPr>
          <w:rFonts w:ascii="Times New Roman" w:hAnsi="Times New Roman" w:cs="Times New Roman"/>
          <w:bCs/>
          <w:i/>
          <w:iCs/>
          <w:sz w:val="26"/>
          <w:szCs w:val="26"/>
          <w:lang w:val="en-US"/>
        </w:rPr>
        <w:t xml:space="preserve"> </w:t>
      </w:r>
      <w:proofErr w:type="spellStart"/>
      <w:r w:rsidRPr="00A25D41">
        <w:rPr>
          <w:rFonts w:ascii="Times New Roman" w:hAnsi="Times New Roman" w:cs="Times New Roman"/>
          <w:bCs/>
          <w:i/>
          <w:iCs/>
          <w:sz w:val="26"/>
          <w:szCs w:val="26"/>
          <w:lang w:val="en-US"/>
        </w:rPr>
        <w:t>lor</w:t>
      </w:r>
      <w:proofErr w:type="spellEnd"/>
      <w:r w:rsidRPr="00A25D41">
        <w:rPr>
          <w:rFonts w:ascii="Times New Roman" w:hAnsi="Times New Roman" w:cs="Times New Roman"/>
          <w:bCs/>
          <w:iCs/>
          <w:sz w:val="26"/>
          <w:szCs w:val="26"/>
          <w:lang w:val="en-US"/>
        </w:rPr>
        <w:t>”.</w:t>
      </w:r>
    </w:p>
    <w:p w:rsidR="00A25D41" w:rsidRPr="00A25D41" w:rsidRDefault="00A25D41" w:rsidP="00A25D41">
      <w:pPr>
        <w:spacing w:after="0" w:line="360" w:lineRule="auto"/>
        <w:ind w:firstLine="709"/>
        <w:jc w:val="both"/>
        <w:rPr>
          <w:rFonts w:ascii="Times New Roman" w:hAnsi="Times New Roman" w:cs="Times New Roman"/>
          <w:bCs/>
          <w:iCs/>
          <w:sz w:val="26"/>
          <w:szCs w:val="26"/>
          <w:lang w:val="en-US"/>
        </w:rPr>
      </w:pPr>
      <w:r w:rsidRPr="00A25D41">
        <w:rPr>
          <w:rFonts w:ascii="Times New Roman" w:hAnsi="Times New Roman" w:cs="Times New Roman"/>
          <w:bCs/>
          <w:iCs/>
          <w:sz w:val="26"/>
          <w:szCs w:val="26"/>
        </w:rPr>
        <w:t xml:space="preserve">Având în vedere cele mai sus menționate, au fost identificate ca fiind libere și eligibile în vederea atribuirii altei entități, spațiile situate la etajul 4 al </w:t>
      </w:r>
      <w:proofErr w:type="spellStart"/>
      <w:r w:rsidRPr="00A25D41">
        <w:rPr>
          <w:rFonts w:ascii="Times New Roman" w:hAnsi="Times New Roman" w:cs="Times New Roman"/>
          <w:bCs/>
          <w:iCs/>
          <w:sz w:val="26"/>
          <w:szCs w:val="26"/>
        </w:rPr>
        <w:t>imobilui</w:t>
      </w:r>
      <w:proofErr w:type="spellEnd"/>
      <w:r w:rsidRPr="00A25D41">
        <w:rPr>
          <w:rFonts w:ascii="Times New Roman" w:hAnsi="Times New Roman" w:cs="Times New Roman"/>
          <w:bCs/>
          <w:iCs/>
          <w:sz w:val="26"/>
          <w:szCs w:val="26"/>
        </w:rPr>
        <w:t xml:space="preserve"> din str. Piața Amzei nr. 13, Sectorul 1, București,</w:t>
      </w:r>
      <w:r w:rsidRPr="00A25D41">
        <w:rPr>
          <w:rFonts w:ascii="Times New Roman" w:hAnsi="Times New Roman" w:cs="Times New Roman"/>
          <w:sz w:val="26"/>
          <w:szCs w:val="26"/>
        </w:rPr>
        <w:t xml:space="preserve"> </w:t>
      </w:r>
      <w:r w:rsidRPr="00A25D41">
        <w:rPr>
          <w:rFonts w:ascii="Times New Roman" w:hAnsi="Times New Roman" w:cs="Times New Roman"/>
          <w:bCs/>
          <w:iCs/>
          <w:sz w:val="26"/>
          <w:szCs w:val="26"/>
        </w:rPr>
        <w:t xml:space="preserve">ce fac parte din Lotul 1, </w:t>
      </w:r>
      <w:r w:rsidRPr="00A25D41">
        <w:rPr>
          <w:rFonts w:ascii="Times New Roman" w:hAnsi="Times New Roman" w:cs="Times New Roman"/>
          <w:bCs/>
          <w:iCs/>
          <w:sz w:val="26"/>
          <w:szCs w:val="26"/>
          <w:lang w:val="en-US"/>
        </w:rPr>
        <w:t xml:space="preserve">conform </w:t>
      </w:r>
      <w:proofErr w:type="spellStart"/>
      <w:r w:rsidRPr="00A25D41">
        <w:rPr>
          <w:rFonts w:ascii="Times New Roman" w:hAnsi="Times New Roman" w:cs="Times New Roman"/>
          <w:bCs/>
          <w:iCs/>
          <w:sz w:val="26"/>
          <w:szCs w:val="26"/>
          <w:lang w:val="en-US"/>
        </w:rPr>
        <w:t>Actului</w:t>
      </w:r>
      <w:proofErr w:type="spellEnd"/>
      <w:r w:rsidRPr="00A25D41">
        <w:rPr>
          <w:rFonts w:ascii="Times New Roman" w:hAnsi="Times New Roman" w:cs="Times New Roman"/>
          <w:bCs/>
          <w:iCs/>
          <w:sz w:val="26"/>
          <w:szCs w:val="26"/>
          <w:lang w:val="en-US"/>
        </w:rPr>
        <w:t xml:space="preserve"> de </w:t>
      </w:r>
      <w:proofErr w:type="spellStart"/>
      <w:r w:rsidRPr="00A25D41">
        <w:rPr>
          <w:rFonts w:ascii="Times New Roman" w:hAnsi="Times New Roman" w:cs="Times New Roman"/>
          <w:bCs/>
          <w:iCs/>
          <w:sz w:val="26"/>
          <w:szCs w:val="26"/>
          <w:lang w:val="en-US"/>
        </w:rPr>
        <w:t>dezlipire</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nr</w:t>
      </w:r>
      <w:proofErr w:type="spellEnd"/>
      <w:r w:rsidRPr="00A25D41">
        <w:rPr>
          <w:rFonts w:ascii="Times New Roman" w:hAnsi="Times New Roman" w:cs="Times New Roman"/>
          <w:bCs/>
          <w:iCs/>
          <w:sz w:val="26"/>
          <w:szCs w:val="26"/>
          <w:lang w:val="en-US"/>
        </w:rPr>
        <w:t xml:space="preserve">. 466/10.03.2014, </w:t>
      </w:r>
      <w:proofErr w:type="spellStart"/>
      <w:r w:rsidRPr="00A25D41">
        <w:rPr>
          <w:rFonts w:ascii="Times New Roman" w:hAnsi="Times New Roman" w:cs="Times New Roman"/>
          <w:bCs/>
          <w:iCs/>
          <w:sz w:val="26"/>
          <w:szCs w:val="26"/>
          <w:lang w:val="en-US"/>
        </w:rPr>
        <w:t>după</w:t>
      </w:r>
      <w:proofErr w:type="spellEnd"/>
      <w:r w:rsidRPr="00A25D41">
        <w:rPr>
          <w:rFonts w:ascii="Times New Roman" w:hAnsi="Times New Roman" w:cs="Times New Roman"/>
          <w:bCs/>
          <w:iCs/>
          <w:sz w:val="26"/>
          <w:szCs w:val="26"/>
          <w:lang w:val="en-US"/>
        </w:rPr>
        <w:t xml:space="preserve"> cum </w:t>
      </w:r>
      <w:proofErr w:type="spellStart"/>
      <w:r w:rsidRPr="00A25D41">
        <w:rPr>
          <w:rFonts w:ascii="Times New Roman" w:hAnsi="Times New Roman" w:cs="Times New Roman"/>
          <w:bCs/>
          <w:iCs/>
          <w:sz w:val="26"/>
          <w:szCs w:val="26"/>
          <w:lang w:val="en-US"/>
        </w:rPr>
        <w:t>urmează</w:t>
      </w:r>
      <w:proofErr w:type="spellEnd"/>
      <w:r w:rsidRPr="00A25D41">
        <w:rPr>
          <w:rFonts w:ascii="Times New Roman" w:hAnsi="Times New Roman" w:cs="Times New Roman"/>
          <w:bCs/>
          <w:iCs/>
          <w:sz w:val="26"/>
          <w:szCs w:val="26"/>
          <w:lang w:val="en-US"/>
        </w:rPr>
        <w:t>:</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lang w:val="en-US"/>
        </w:rPr>
        <w:t xml:space="preserve">- </w:t>
      </w:r>
      <w:proofErr w:type="gramStart"/>
      <w:r w:rsidRPr="00487E11">
        <w:rPr>
          <w:rFonts w:ascii="Times New Roman" w:hAnsi="Times New Roman" w:cs="Times New Roman"/>
          <w:bCs/>
          <w:iCs/>
          <w:sz w:val="26"/>
          <w:szCs w:val="26"/>
        </w:rPr>
        <w:t>încăperea</w:t>
      </w:r>
      <w:proofErr w:type="gramEnd"/>
      <w:r w:rsidRPr="00487E11">
        <w:rPr>
          <w:rFonts w:ascii="Times New Roman" w:hAnsi="Times New Roman" w:cs="Times New Roman"/>
          <w:bCs/>
          <w:iCs/>
          <w:sz w:val="26"/>
          <w:szCs w:val="26"/>
        </w:rPr>
        <w:t xml:space="preserve"> nr. 1 – Birou în suprafață de 18,</w:t>
      </w:r>
      <w:proofErr w:type="spellStart"/>
      <w:r w:rsidRPr="00487E11">
        <w:rPr>
          <w:rFonts w:ascii="Times New Roman" w:hAnsi="Times New Roman" w:cs="Times New Roman"/>
          <w:bCs/>
          <w:iCs/>
          <w:sz w:val="26"/>
          <w:szCs w:val="26"/>
        </w:rPr>
        <w:t>18</w:t>
      </w:r>
      <w:proofErr w:type="spellEnd"/>
      <w:r w:rsidRPr="00487E11">
        <w:rPr>
          <w:rFonts w:ascii="Times New Roman" w:hAnsi="Times New Roman" w:cs="Times New Roman"/>
          <w:bCs/>
          <w:iCs/>
          <w:sz w:val="26"/>
          <w:szCs w:val="26"/>
        </w:rPr>
        <w:t xml:space="preserve">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2 – Birou în suprafață de 17,94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3 – Birou în suprafață de 18,02mp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4 – Birou în suprafață de 18,13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xml:space="preserve">- încăperea nr. 5 – Culoar în suprafață de 35,29 mp </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xml:space="preserve">- încăperea nr. 6 – WC în suprafață de 1,67 mp </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xml:space="preserve">- încăperea nr. 7 – WC în suprafață de 1,69 mp </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xml:space="preserve">- încăperea nr. 8 – Grup sanitar în suprafață de 6,70 mp </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9 – Depozit în suprafață de 9,56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10 – Birou în suprafață de 18,51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11 – Anexă în suprafață de 3,40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12 – Birou în suprafață de 25,05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13 – Birou în suprafață de 12,46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14 – Birou în suprafață de 8,14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16- Balcon în suprafață de 1,52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rPr>
        <w:t>- încăperea nr. 17- Balcon în suprafață de 1,20 mp</w:t>
      </w:r>
    </w:p>
    <w:p w:rsidR="00487E11" w:rsidRPr="00487E11" w:rsidRDefault="00487E11" w:rsidP="00487E11">
      <w:pPr>
        <w:spacing w:after="0" w:line="360" w:lineRule="auto"/>
        <w:ind w:firstLine="709"/>
        <w:jc w:val="both"/>
        <w:rPr>
          <w:rFonts w:ascii="Times New Roman" w:hAnsi="Times New Roman" w:cs="Times New Roman"/>
          <w:bCs/>
          <w:iCs/>
          <w:sz w:val="26"/>
          <w:szCs w:val="26"/>
        </w:rPr>
      </w:pPr>
      <w:r w:rsidRPr="00487E11">
        <w:rPr>
          <w:rFonts w:ascii="Times New Roman" w:hAnsi="Times New Roman" w:cs="Times New Roman"/>
          <w:bCs/>
          <w:iCs/>
          <w:sz w:val="26"/>
          <w:szCs w:val="26"/>
          <w:lang w:val="en-US"/>
        </w:rPr>
        <w:t xml:space="preserve"> </w:t>
      </w:r>
      <w:proofErr w:type="spellStart"/>
      <w:r w:rsidRPr="00487E11">
        <w:rPr>
          <w:rFonts w:ascii="Times New Roman" w:hAnsi="Times New Roman" w:cs="Times New Roman"/>
          <w:bCs/>
          <w:iCs/>
          <w:sz w:val="26"/>
          <w:szCs w:val="26"/>
          <w:lang w:val="en-US"/>
        </w:rPr>
        <w:t>Încăperile</w:t>
      </w:r>
      <w:proofErr w:type="spellEnd"/>
      <w:r w:rsidRPr="00487E11">
        <w:rPr>
          <w:rFonts w:ascii="Times New Roman" w:hAnsi="Times New Roman" w:cs="Times New Roman"/>
          <w:bCs/>
          <w:iCs/>
          <w:sz w:val="26"/>
          <w:szCs w:val="26"/>
          <w:lang w:val="en-US"/>
        </w:rPr>
        <w:t xml:space="preserve"> </w:t>
      </w:r>
      <w:proofErr w:type="spellStart"/>
      <w:r w:rsidRPr="00487E11">
        <w:rPr>
          <w:rFonts w:ascii="Times New Roman" w:hAnsi="Times New Roman" w:cs="Times New Roman"/>
          <w:bCs/>
          <w:iCs/>
          <w:sz w:val="26"/>
          <w:szCs w:val="26"/>
          <w:lang w:val="en-US"/>
        </w:rPr>
        <w:t>mai</w:t>
      </w:r>
      <w:proofErr w:type="spellEnd"/>
      <w:r w:rsidRPr="00487E11">
        <w:rPr>
          <w:rFonts w:ascii="Times New Roman" w:hAnsi="Times New Roman" w:cs="Times New Roman"/>
          <w:bCs/>
          <w:iCs/>
          <w:sz w:val="26"/>
          <w:szCs w:val="26"/>
          <w:lang w:val="en-US"/>
        </w:rPr>
        <w:t xml:space="preserve"> </w:t>
      </w:r>
      <w:proofErr w:type="spellStart"/>
      <w:r w:rsidRPr="00487E11">
        <w:rPr>
          <w:rFonts w:ascii="Times New Roman" w:hAnsi="Times New Roman" w:cs="Times New Roman"/>
          <w:bCs/>
          <w:iCs/>
          <w:sz w:val="26"/>
          <w:szCs w:val="26"/>
          <w:lang w:val="en-US"/>
        </w:rPr>
        <w:t>susmenționate</w:t>
      </w:r>
      <w:proofErr w:type="spellEnd"/>
      <w:r w:rsidRPr="00487E11">
        <w:rPr>
          <w:rFonts w:ascii="Times New Roman" w:hAnsi="Times New Roman" w:cs="Times New Roman"/>
          <w:bCs/>
          <w:iCs/>
          <w:sz w:val="26"/>
          <w:szCs w:val="26"/>
          <w:lang w:val="en-US"/>
        </w:rPr>
        <w:t xml:space="preserve">, </w:t>
      </w:r>
      <w:proofErr w:type="spellStart"/>
      <w:r w:rsidRPr="00487E11">
        <w:rPr>
          <w:rFonts w:ascii="Times New Roman" w:hAnsi="Times New Roman" w:cs="Times New Roman"/>
          <w:bCs/>
          <w:iCs/>
          <w:sz w:val="26"/>
          <w:szCs w:val="26"/>
          <w:lang w:val="en-US"/>
        </w:rPr>
        <w:t>sunt</w:t>
      </w:r>
      <w:proofErr w:type="spellEnd"/>
      <w:r w:rsidRPr="00487E11">
        <w:rPr>
          <w:rFonts w:ascii="Times New Roman" w:hAnsi="Times New Roman" w:cs="Times New Roman"/>
          <w:bCs/>
          <w:iCs/>
          <w:sz w:val="26"/>
          <w:szCs w:val="26"/>
          <w:lang w:val="en-US"/>
        </w:rPr>
        <w:t xml:space="preserve"> </w:t>
      </w:r>
      <w:proofErr w:type="spellStart"/>
      <w:r w:rsidRPr="00487E11">
        <w:rPr>
          <w:rFonts w:ascii="Times New Roman" w:hAnsi="Times New Roman" w:cs="Times New Roman"/>
          <w:bCs/>
          <w:iCs/>
          <w:sz w:val="26"/>
          <w:szCs w:val="26"/>
          <w:lang w:val="en-US"/>
        </w:rPr>
        <w:t>evidențiate</w:t>
      </w:r>
      <w:proofErr w:type="spellEnd"/>
      <w:r w:rsidRPr="00487E11">
        <w:rPr>
          <w:rFonts w:ascii="Times New Roman" w:hAnsi="Times New Roman" w:cs="Times New Roman"/>
          <w:bCs/>
          <w:iCs/>
          <w:sz w:val="26"/>
          <w:szCs w:val="26"/>
          <w:lang w:val="en-US"/>
        </w:rPr>
        <w:t xml:space="preserve"> </w:t>
      </w:r>
      <w:r w:rsidRPr="00487E11">
        <w:rPr>
          <w:rFonts w:ascii="Times New Roman" w:hAnsi="Times New Roman" w:cs="Times New Roman"/>
          <w:bCs/>
          <w:iCs/>
          <w:sz w:val="26"/>
          <w:szCs w:val="26"/>
        </w:rPr>
        <w:t>conform releveului anexat și au o suprafață utilă totală de 197</w:t>
      </w:r>
      <w:proofErr w:type="gramStart"/>
      <w:r w:rsidRPr="00487E11">
        <w:rPr>
          <w:rFonts w:ascii="Times New Roman" w:hAnsi="Times New Roman" w:cs="Times New Roman"/>
          <w:bCs/>
          <w:iCs/>
          <w:sz w:val="26"/>
          <w:szCs w:val="26"/>
        </w:rPr>
        <w:t>,46</w:t>
      </w:r>
      <w:proofErr w:type="gramEnd"/>
      <w:r w:rsidRPr="00487E11">
        <w:rPr>
          <w:rFonts w:ascii="Times New Roman" w:hAnsi="Times New Roman" w:cs="Times New Roman"/>
          <w:bCs/>
          <w:iCs/>
          <w:sz w:val="26"/>
          <w:szCs w:val="26"/>
        </w:rPr>
        <w:t xml:space="preserve"> mp.  </w:t>
      </w:r>
    </w:p>
    <w:p w:rsidR="00E57D57" w:rsidRPr="00E57D57" w:rsidRDefault="00E57D57" w:rsidP="00E57D57">
      <w:pPr>
        <w:spacing w:after="0" w:line="360" w:lineRule="auto"/>
        <w:ind w:firstLine="709"/>
        <w:jc w:val="both"/>
        <w:rPr>
          <w:rFonts w:ascii="Times New Roman" w:hAnsi="Times New Roman" w:cs="Times New Roman"/>
          <w:bCs/>
          <w:iCs/>
          <w:sz w:val="26"/>
          <w:szCs w:val="26"/>
          <w:lang w:val="en-US"/>
        </w:rPr>
      </w:pPr>
      <w:r w:rsidRPr="00E57D57">
        <w:rPr>
          <w:rFonts w:ascii="Times New Roman" w:hAnsi="Times New Roman" w:cs="Times New Roman"/>
          <w:bCs/>
          <w:iCs/>
          <w:sz w:val="26"/>
          <w:szCs w:val="26"/>
        </w:rPr>
        <w:t xml:space="preserve">Totodată, menționăm </w:t>
      </w:r>
      <w:proofErr w:type="spellStart"/>
      <w:r w:rsidRPr="00E57D57">
        <w:rPr>
          <w:rFonts w:ascii="Times New Roman" w:hAnsi="Times New Roman" w:cs="Times New Roman"/>
          <w:bCs/>
          <w:iCs/>
          <w:sz w:val="26"/>
          <w:szCs w:val="26"/>
          <w:lang w:val="en-US"/>
        </w:rPr>
        <w:t>faptul</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că</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Uniunea</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Artiştilor</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Plastici</w:t>
      </w:r>
      <w:proofErr w:type="spellEnd"/>
      <w:r w:rsidRPr="00E57D57">
        <w:rPr>
          <w:rFonts w:ascii="Times New Roman" w:hAnsi="Times New Roman" w:cs="Times New Roman"/>
          <w:bCs/>
          <w:iCs/>
          <w:sz w:val="26"/>
          <w:szCs w:val="26"/>
          <w:lang w:val="en-US"/>
        </w:rPr>
        <w:t xml:space="preserve"> din </w:t>
      </w:r>
      <w:proofErr w:type="spellStart"/>
      <w:r w:rsidRPr="00E57D57">
        <w:rPr>
          <w:rFonts w:ascii="Times New Roman" w:hAnsi="Times New Roman" w:cs="Times New Roman"/>
          <w:bCs/>
          <w:iCs/>
          <w:sz w:val="26"/>
          <w:szCs w:val="26"/>
          <w:lang w:val="en-US"/>
        </w:rPr>
        <w:t>România</w:t>
      </w:r>
      <w:proofErr w:type="spellEnd"/>
      <w:r w:rsidRPr="00E57D57">
        <w:rPr>
          <w:rFonts w:ascii="Times New Roman" w:hAnsi="Times New Roman" w:cs="Times New Roman"/>
          <w:bCs/>
          <w:iCs/>
          <w:sz w:val="26"/>
          <w:szCs w:val="26"/>
          <w:lang w:val="en-US"/>
        </w:rPr>
        <w:t xml:space="preserve">, conform </w:t>
      </w:r>
      <w:proofErr w:type="spellStart"/>
      <w:r w:rsidRPr="00E57D57">
        <w:rPr>
          <w:rFonts w:ascii="Times New Roman" w:hAnsi="Times New Roman" w:cs="Times New Roman"/>
          <w:bCs/>
          <w:iCs/>
          <w:sz w:val="26"/>
          <w:szCs w:val="26"/>
          <w:lang w:val="en-US"/>
        </w:rPr>
        <w:t>Contractul</w:t>
      </w:r>
      <w:proofErr w:type="spellEnd"/>
      <w:r w:rsidRPr="00E57D57">
        <w:rPr>
          <w:rFonts w:ascii="Times New Roman" w:hAnsi="Times New Roman" w:cs="Times New Roman"/>
          <w:bCs/>
          <w:iCs/>
          <w:sz w:val="26"/>
          <w:szCs w:val="26"/>
          <w:lang w:val="en-US"/>
        </w:rPr>
        <w:t xml:space="preserve"> de </w:t>
      </w:r>
      <w:proofErr w:type="spellStart"/>
      <w:r w:rsidRPr="00E57D57">
        <w:rPr>
          <w:rFonts w:ascii="Times New Roman" w:hAnsi="Times New Roman" w:cs="Times New Roman"/>
          <w:bCs/>
          <w:iCs/>
          <w:sz w:val="26"/>
          <w:szCs w:val="26"/>
          <w:lang w:val="en-US"/>
        </w:rPr>
        <w:t>Comodat</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nr</w:t>
      </w:r>
      <w:proofErr w:type="spellEnd"/>
      <w:r w:rsidRPr="00E57D57">
        <w:rPr>
          <w:rFonts w:ascii="Times New Roman" w:hAnsi="Times New Roman" w:cs="Times New Roman"/>
          <w:bCs/>
          <w:iCs/>
          <w:sz w:val="26"/>
          <w:szCs w:val="26"/>
          <w:lang w:val="en-US"/>
        </w:rPr>
        <w:t xml:space="preserve">. 21C/2003, </w:t>
      </w:r>
      <w:proofErr w:type="spellStart"/>
      <w:r w:rsidRPr="00E57D57">
        <w:rPr>
          <w:rFonts w:ascii="Times New Roman" w:hAnsi="Times New Roman" w:cs="Times New Roman"/>
          <w:bCs/>
          <w:iCs/>
          <w:sz w:val="26"/>
          <w:szCs w:val="26"/>
          <w:lang w:val="en-US"/>
        </w:rPr>
        <w:t>încheiat</w:t>
      </w:r>
      <w:proofErr w:type="spellEnd"/>
      <w:r w:rsidRPr="00E57D57">
        <w:rPr>
          <w:rFonts w:ascii="Times New Roman" w:hAnsi="Times New Roman" w:cs="Times New Roman"/>
          <w:bCs/>
          <w:iCs/>
          <w:sz w:val="26"/>
          <w:szCs w:val="26"/>
          <w:lang w:val="en-US"/>
        </w:rPr>
        <w:t xml:space="preserve"> cu </w:t>
      </w:r>
      <w:r w:rsidRPr="00E57D57">
        <w:rPr>
          <w:rFonts w:ascii="Times New Roman" w:hAnsi="Times New Roman" w:cs="Times New Roman"/>
          <w:bCs/>
          <w:iCs/>
          <w:sz w:val="26"/>
          <w:szCs w:val="26"/>
        </w:rPr>
        <w:t>Administrația Unităților de Învățământ Preuniversitar și Unităților Sanitare Publice Sector 1,</w:t>
      </w:r>
      <w:r w:rsidRPr="00E57D57">
        <w:rPr>
          <w:rFonts w:ascii="Times New Roman" w:hAnsi="Times New Roman" w:cs="Times New Roman"/>
          <w:bCs/>
          <w:iCs/>
          <w:sz w:val="26"/>
          <w:szCs w:val="26"/>
          <w:lang w:val="en-US"/>
        </w:rPr>
        <w:t xml:space="preserve"> a </w:t>
      </w:r>
      <w:proofErr w:type="spellStart"/>
      <w:r w:rsidRPr="00E57D57">
        <w:rPr>
          <w:rFonts w:ascii="Times New Roman" w:hAnsi="Times New Roman" w:cs="Times New Roman"/>
          <w:bCs/>
          <w:iCs/>
          <w:sz w:val="26"/>
          <w:szCs w:val="26"/>
          <w:lang w:val="en-US"/>
        </w:rPr>
        <w:t>atribuit</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în</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folosinţă</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gratuită</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Liceului</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Dimitrie</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Paciurea</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sediul</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său</w:t>
      </w:r>
      <w:proofErr w:type="spellEnd"/>
      <w:r w:rsidRPr="00E57D57">
        <w:rPr>
          <w:rFonts w:ascii="Times New Roman" w:hAnsi="Times New Roman" w:cs="Times New Roman"/>
          <w:bCs/>
          <w:iCs/>
          <w:sz w:val="26"/>
          <w:szCs w:val="26"/>
          <w:lang w:val="en-US"/>
        </w:rPr>
        <w:t xml:space="preserve"> din </w:t>
      </w:r>
      <w:proofErr w:type="spellStart"/>
      <w:r w:rsidRPr="00E57D57">
        <w:rPr>
          <w:rFonts w:ascii="Times New Roman" w:hAnsi="Times New Roman" w:cs="Times New Roman"/>
          <w:bCs/>
          <w:iCs/>
          <w:sz w:val="26"/>
          <w:szCs w:val="26"/>
          <w:lang w:val="en-US"/>
        </w:rPr>
        <w:t>Bucureşti</w:t>
      </w:r>
      <w:proofErr w:type="spellEnd"/>
      <w:r w:rsidRPr="00E57D57">
        <w:rPr>
          <w:rFonts w:ascii="Times New Roman" w:hAnsi="Times New Roman" w:cs="Times New Roman"/>
          <w:bCs/>
          <w:iCs/>
          <w:sz w:val="26"/>
          <w:szCs w:val="26"/>
          <w:lang w:val="en-US"/>
        </w:rPr>
        <w:t xml:space="preserve">, str. </w:t>
      </w:r>
      <w:proofErr w:type="spellStart"/>
      <w:r w:rsidRPr="00E57D57">
        <w:rPr>
          <w:rFonts w:ascii="Times New Roman" w:hAnsi="Times New Roman" w:cs="Times New Roman"/>
          <w:bCs/>
          <w:iCs/>
          <w:sz w:val="26"/>
          <w:szCs w:val="26"/>
          <w:lang w:val="en-US"/>
        </w:rPr>
        <w:t>Băiculeşti</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nr</w:t>
      </w:r>
      <w:proofErr w:type="spellEnd"/>
      <w:r w:rsidRPr="00E57D57">
        <w:rPr>
          <w:rFonts w:ascii="Times New Roman" w:hAnsi="Times New Roman" w:cs="Times New Roman"/>
          <w:bCs/>
          <w:iCs/>
          <w:sz w:val="26"/>
          <w:szCs w:val="26"/>
          <w:lang w:val="en-US"/>
        </w:rPr>
        <w:t xml:space="preserve">. 29, </w:t>
      </w:r>
      <w:proofErr w:type="spellStart"/>
      <w:r w:rsidRPr="00E57D57">
        <w:rPr>
          <w:rFonts w:ascii="Times New Roman" w:hAnsi="Times New Roman" w:cs="Times New Roman"/>
          <w:bCs/>
          <w:iCs/>
          <w:sz w:val="26"/>
          <w:szCs w:val="26"/>
          <w:lang w:val="en-US"/>
        </w:rPr>
        <w:t>fiind</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lipsită</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astfel</w:t>
      </w:r>
      <w:proofErr w:type="spellEnd"/>
      <w:r w:rsidRPr="00E57D57">
        <w:rPr>
          <w:rFonts w:ascii="Times New Roman" w:hAnsi="Times New Roman" w:cs="Times New Roman"/>
          <w:bCs/>
          <w:iCs/>
          <w:sz w:val="26"/>
          <w:szCs w:val="26"/>
          <w:lang w:val="en-US"/>
        </w:rPr>
        <w:t xml:space="preserve"> de </w:t>
      </w:r>
      <w:proofErr w:type="gramStart"/>
      <w:r w:rsidRPr="00E57D57">
        <w:rPr>
          <w:rFonts w:ascii="Times New Roman" w:hAnsi="Times New Roman" w:cs="Times New Roman"/>
          <w:bCs/>
          <w:iCs/>
          <w:sz w:val="26"/>
          <w:szCs w:val="26"/>
          <w:lang w:val="en-US"/>
        </w:rPr>
        <w:t>un</w:t>
      </w:r>
      <w:proofErr w:type="gram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sediu</w:t>
      </w:r>
      <w:proofErr w:type="spellEnd"/>
      <w:r w:rsidRPr="00E57D57">
        <w:rPr>
          <w:rFonts w:ascii="Times New Roman" w:hAnsi="Times New Roman" w:cs="Times New Roman"/>
          <w:bCs/>
          <w:iCs/>
          <w:sz w:val="26"/>
          <w:szCs w:val="26"/>
          <w:lang w:val="en-US"/>
        </w:rPr>
        <w:t xml:space="preserve"> </w:t>
      </w:r>
      <w:proofErr w:type="spellStart"/>
      <w:r w:rsidRPr="00E57D57">
        <w:rPr>
          <w:rFonts w:ascii="Times New Roman" w:hAnsi="Times New Roman" w:cs="Times New Roman"/>
          <w:bCs/>
          <w:iCs/>
          <w:sz w:val="26"/>
          <w:szCs w:val="26"/>
          <w:lang w:val="en-US"/>
        </w:rPr>
        <w:t>propriu</w:t>
      </w:r>
      <w:proofErr w:type="spellEnd"/>
      <w:r w:rsidRPr="00E57D57">
        <w:rPr>
          <w:rFonts w:ascii="Times New Roman" w:hAnsi="Times New Roman" w:cs="Times New Roman"/>
          <w:bCs/>
          <w:iCs/>
          <w:sz w:val="26"/>
          <w:szCs w:val="26"/>
          <w:lang w:val="en-US"/>
        </w:rPr>
        <w:t>;</w:t>
      </w:r>
    </w:p>
    <w:p w:rsidR="00A25D41" w:rsidRPr="00A25D41" w:rsidRDefault="00A25D41" w:rsidP="00A25D41">
      <w:pPr>
        <w:spacing w:after="0" w:line="360" w:lineRule="auto"/>
        <w:ind w:firstLine="709"/>
        <w:jc w:val="both"/>
        <w:rPr>
          <w:rFonts w:ascii="Times New Roman" w:hAnsi="Times New Roman" w:cs="Times New Roman"/>
          <w:bCs/>
          <w:iCs/>
          <w:sz w:val="26"/>
          <w:szCs w:val="26"/>
        </w:rPr>
      </w:pPr>
      <w:proofErr w:type="spellStart"/>
      <w:r w:rsidRPr="00A25D41">
        <w:rPr>
          <w:rFonts w:ascii="Times New Roman" w:hAnsi="Times New Roman" w:cs="Times New Roman"/>
          <w:bCs/>
          <w:iCs/>
          <w:sz w:val="26"/>
          <w:szCs w:val="26"/>
          <w:lang w:val="en-US"/>
        </w:rPr>
        <w:t>Așadar</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având</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în</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vedere</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că</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acest</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spațiu</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va</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permite</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buna</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desfășurare</w:t>
      </w:r>
      <w:proofErr w:type="spellEnd"/>
      <w:r w:rsidRPr="00A25D41">
        <w:rPr>
          <w:rFonts w:ascii="Times New Roman" w:hAnsi="Times New Roman" w:cs="Times New Roman"/>
          <w:bCs/>
          <w:iCs/>
          <w:sz w:val="26"/>
          <w:szCs w:val="26"/>
          <w:lang w:val="en-US"/>
        </w:rPr>
        <w:t xml:space="preserve"> a </w:t>
      </w:r>
      <w:proofErr w:type="spellStart"/>
      <w:r w:rsidRPr="00A25D41">
        <w:rPr>
          <w:rFonts w:ascii="Times New Roman" w:hAnsi="Times New Roman" w:cs="Times New Roman"/>
          <w:bCs/>
          <w:iCs/>
          <w:sz w:val="26"/>
          <w:szCs w:val="26"/>
          <w:lang w:val="en-US"/>
        </w:rPr>
        <w:t>activităților</w:t>
      </w:r>
      <w:proofErr w:type="spellEnd"/>
      <w:r w:rsidRPr="00A25D41">
        <w:rPr>
          <w:rFonts w:ascii="Times New Roman" w:hAnsi="Times New Roman" w:cs="Times New Roman"/>
          <w:bCs/>
          <w:iCs/>
          <w:sz w:val="26"/>
          <w:szCs w:val="26"/>
        </w:rPr>
        <w:t xml:space="preserve"> </w:t>
      </w:r>
      <w:proofErr w:type="spellStart"/>
      <w:r w:rsidRPr="00A25D41">
        <w:rPr>
          <w:rFonts w:ascii="Times New Roman" w:hAnsi="Times New Roman" w:cs="Times New Roman"/>
          <w:bCs/>
          <w:iCs/>
          <w:sz w:val="26"/>
          <w:szCs w:val="26"/>
          <w:lang w:val="en-US"/>
        </w:rPr>
        <w:t>Uniunii</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Artiştilor</w:t>
      </w:r>
      <w:proofErr w:type="spellEnd"/>
      <w:r w:rsidRPr="00A25D41">
        <w:rPr>
          <w:rFonts w:ascii="Times New Roman" w:hAnsi="Times New Roman" w:cs="Times New Roman"/>
          <w:bCs/>
          <w:iCs/>
          <w:sz w:val="26"/>
          <w:szCs w:val="26"/>
          <w:lang w:val="en-US"/>
        </w:rPr>
        <w:t xml:space="preserve"> </w:t>
      </w:r>
      <w:proofErr w:type="spellStart"/>
      <w:r w:rsidRPr="00A25D41">
        <w:rPr>
          <w:rFonts w:ascii="Times New Roman" w:hAnsi="Times New Roman" w:cs="Times New Roman"/>
          <w:bCs/>
          <w:iCs/>
          <w:sz w:val="26"/>
          <w:szCs w:val="26"/>
          <w:lang w:val="en-US"/>
        </w:rPr>
        <w:t>Plastici</w:t>
      </w:r>
      <w:proofErr w:type="spellEnd"/>
      <w:r w:rsidRPr="00A25D41">
        <w:rPr>
          <w:rFonts w:ascii="Times New Roman" w:hAnsi="Times New Roman" w:cs="Times New Roman"/>
          <w:bCs/>
          <w:iCs/>
          <w:sz w:val="26"/>
          <w:szCs w:val="26"/>
          <w:lang w:val="en-US"/>
        </w:rPr>
        <w:t xml:space="preserve"> din </w:t>
      </w:r>
      <w:proofErr w:type="spellStart"/>
      <w:r w:rsidRPr="00A25D41">
        <w:rPr>
          <w:rFonts w:ascii="Times New Roman" w:hAnsi="Times New Roman" w:cs="Times New Roman"/>
          <w:bCs/>
          <w:iCs/>
          <w:sz w:val="26"/>
          <w:szCs w:val="26"/>
          <w:lang w:val="en-US"/>
        </w:rPr>
        <w:t>România</w:t>
      </w:r>
      <w:proofErr w:type="spellEnd"/>
      <w:r w:rsidRPr="00A25D41">
        <w:rPr>
          <w:rFonts w:ascii="Times New Roman" w:hAnsi="Times New Roman" w:cs="Times New Roman"/>
          <w:bCs/>
          <w:iCs/>
          <w:sz w:val="26"/>
          <w:szCs w:val="26"/>
        </w:rPr>
        <w:t>, ce reprezintă circa 5500 de creatori din domeniul artelor vizuale, în conformitate cu statutul acesteia de utilitate publică și ț</w:t>
      </w:r>
      <w:proofErr w:type="gramStart"/>
      <w:r w:rsidRPr="00A25D41">
        <w:rPr>
          <w:rFonts w:ascii="Times New Roman" w:hAnsi="Times New Roman" w:cs="Times New Roman"/>
          <w:bCs/>
          <w:iCs/>
          <w:sz w:val="26"/>
          <w:szCs w:val="26"/>
        </w:rPr>
        <w:t>inând  cont</w:t>
      </w:r>
      <w:proofErr w:type="gramEnd"/>
      <w:r w:rsidRPr="00A25D41">
        <w:rPr>
          <w:rFonts w:ascii="Times New Roman" w:hAnsi="Times New Roman" w:cs="Times New Roman"/>
          <w:bCs/>
          <w:iCs/>
          <w:sz w:val="26"/>
          <w:szCs w:val="26"/>
        </w:rPr>
        <w:t xml:space="preserve"> că în </w:t>
      </w:r>
      <w:r w:rsidRPr="00A25D41">
        <w:rPr>
          <w:rFonts w:ascii="Times New Roman" w:hAnsi="Times New Roman" w:cs="Times New Roman"/>
          <w:bCs/>
          <w:iCs/>
          <w:sz w:val="26"/>
          <w:szCs w:val="26"/>
        </w:rPr>
        <w:lastRenderedPageBreak/>
        <w:t>aceste spații se vor organiza conferințe și dezbateri pe teme culturale și workshop-urilor cu tematici educaționale de care pot beneficia și cetățenii Sectorului 1,</w:t>
      </w:r>
    </w:p>
    <w:p w:rsidR="00A25D41" w:rsidRPr="00A25D41" w:rsidRDefault="00A25D41" w:rsidP="00A25D41">
      <w:pPr>
        <w:spacing w:after="0" w:line="360" w:lineRule="auto"/>
        <w:ind w:firstLine="709"/>
        <w:jc w:val="both"/>
        <w:rPr>
          <w:rFonts w:ascii="Times New Roman" w:hAnsi="Times New Roman" w:cs="Times New Roman"/>
          <w:sz w:val="26"/>
          <w:szCs w:val="26"/>
        </w:rPr>
      </w:pPr>
      <w:r w:rsidRPr="00A25D41">
        <w:rPr>
          <w:rFonts w:ascii="Times New Roman" w:hAnsi="Times New Roman" w:cs="Times New Roman"/>
          <w:b/>
          <w:sz w:val="26"/>
          <w:szCs w:val="26"/>
        </w:rPr>
        <w:t xml:space="preserve">supunem spre analiză </w:t>
      </w:r>
      <w:r w:rsidRPr="00A25D41">
        <w:rPr>
          <w:rFonts w:ascii="Times New Roman" w:hAnsi="Times New Roman" w:cs="Times New Roman"/>
          <w:b/>
          <w:bCs/>
          <w:iCs/>
          <w:sz w:val="26"/>
          <w:szCs w:val="26"/>
        </w:rPr>
        <w:t>propunerea de</w:t>
      </w:r>
      <w:r w:rsidRPr="00A25D41">
        <w:rPr>
          <w:rFonts w:ascii="Times New Roman" w:hAnsi="Times New Roman" w:cs="Times New Roman"/>
          <w:b/>
          <w:sz w:val="26"/>
          <w:szCs w:val="26"/>
        </w:rPr>
        <w:t xml:space="preserve"> </w:t>
      </w:r>
      <w:r>
        <w:rPr>
          <w:rFonts w:ascii="Times New Roman" w:hAnsi="Times New Roman" w:cs="Times New Roman"/>
          <w:b/>
          <w:bCs/>
          <w:iCs/>
          <w:sz w:val="26"/>
          <w:szCs w:val="26"/>
        </w:rPr>
        <w:t>solicitare</w:t>
      </w:r>
      <w:r w:rsidRPr="00A25D41">
        <w:rPr>
          <w:rFonts w:ascii="Times New Roman" w:hAnsi="Times New Roman" w:cs="Times New Roman"/>
          <w:b/>
          <w:bCs/>
          <w:iCs/>
          <w:sz w:val="26"/>
          <w:szCs w:val="26"/>
        </w:rPr>
        <w:t xml:space="preserve"> a acordului Consiliului General al Municipiului București, pentru transmiterea în folosință gratuită de către Consiliul Local</w:t>
      </w:r>
      <w:r w:rsidR="00F25B45">
        <w:rPr>
          <w:rFonts w:ascii="Times New Roman" w:hAnsi="Times New Roman" w:cs="Times New Roman"/>
          <w:b/>
          <w:bCs/>
          <w:iCs/>
          <w:sz w:val="26"/>
          <w:szCs w:val="26"/>
        </w:rPr>
        <w:t xml:space="preserve"> al Sectorului 1 </w:t>
      </w:r>
      <w:r w:rsidR="00E50731" w:rsidRPr="00E50731">
        <w:rPr>
          <w:rFonts w:ascii="Times New Roman" w:hAnsi="Times New Roman" w:cs="Times New Roman"/>
          <w:b/>
          <w:bCs/>
          <w:iCs/>
          <w:sz w:val="26"/>
          <w:szCs w:val="26"/>
        </w:rPr>
        <w:t>a spațiilor mai sus menționate</w:t>
      </w:r>
      <w:r w:rsidR="00E50731">
        <w:rPr>
          <w:rFonts w:ascii="Times New Roman" w:hAnsi="Times New Roman" w:cs="Times New Roman"/>
          <w:b/>
          <w:bCs/>
          <w:iCs/>
          <w:sz w:val="26"/>
          <w:szCs w:val="26"/>
        </w:rPr>
        <w:t xml:space="preserve">, </w:t>
      </w:r>
      <w:r w:rsidRPr="00A25D41">
        <w:rPr>
          <w:rFonts w:ascii="Times New Roman" w:hAnsi="Times New Roman" w:cs="Times New Roman"/>
          <w:b/>
          <w:bCs/>
          <w:iCs/>
          <w:sz w:val="26"/>
          <w:szCs w:val="26"/>
        </w:rPr>
        <w:t xml:space="preserve">din imobilul situat în Piața Amzei nr.13 către </w:t>
      </w:r>
      <w:proofErr w:type="spellStart"/>
      <w:r w:rsidRPr="00A25D41">
        <w:rPr>
          <w:rFonts w:ascii="Times New Roman" w:hAnsi="Times New Roman" w:cs="Times New Roman"/>
          <w:b/>
          <w:bCs/>
          <w:iCs/>
          <w:sz w:val="26"/>
          <w:szCs w:val="26"/>
          <w:lang w:val="en-US"/>
        </w:rPr>
        <w:t>Uniunea</w:t>
      </w:r>
      <w:proofErr w:type="spellEnd"/>
      <w:r w:rsidRPr="00A25D41">
        <w:rPr>
          <w:rFonts w:ascii="Times New Roman" w:hAnsi="Times New Roman" w:cs="Times New Roman"/>
          <w:b/>
          <w:bCs/>
          <w:iCs/>
          <w:sz w:val="26"/>
          <w:szCs w:val="26"/>
          <w:lang w:val="en-US"/>
        </w:rPr>
        <w:t xml:space="preserve"> </w:t>
      </w:r>
      <w:proofErr w:type="spellStart"/>
      <w:r w:rsidRPr="00A25D41">
        <w:rPr>
          <w:rFonts w:ascii="Times New Roman" w:hAnsi="Times New Roman" w:cs="Times New Roman"/>
          <w:b/>
          <w:bCs/>
          <w:iCs/>
          <w:sz w:val="26"/>
          <w:szCs w:val="26"/>
          <w:lang w:val="en-US"/>
        </w:rPr>
        <w:t>Artiştilor</w:t>
      </w:r>
      <w:proofErr w:type="spellEnd"/>
      <w:r w:rsidRPr="00A25D41">
        <w:rPr>
          <w:rFonts w:ascii="Times New Roman" w:hAnsi="Times New Roman" w:cs="Times New Roman"/>
          <w:b/>
          <w:bCs/>
          <w:iCs/>
          <w:sz w:val="26"/>
          <w:szCs w:val="26"/>
          <w:lang w:val="en-US"/>
        </w:rPr>
        <w:t xml:space="preserve"> </w:t>
      </w:r>
      <w:proofErr w:type="spellStart"/>
      <w:r w:rsidRPr="00A25D41">
        <w:rPr>
          <w:rFonts w:ascii="Times New Roman" w:hAnsi="Times New Roman" w:cs="Times New Roman"/>
          <w:b/>
          <w:bCs/>
          <w:iCs/>
          <w:sz w:val="26"/>
          <w:szCs w:val="26"/>
          <w:lang w:val="en-US"/>
        </w:rPr>
        <w:t>Plastici</w:t>
      </w:r>
      <w:proofErr w:type="spellEnd"/>
      <w:r w:rsidRPr="00A25D41">
        <w:rPr>
          <w:rFonts w:ascii="Times New Roman" w:hAnsi="Times New Roman" w:cs="Times New Roman"/>
          <w:b/>
          <w:bCs/>
          <w:iCs/>
          <w:sz w:val="26"/>
          <w:szCs w:val="26"/>
          <w:lang w:val="en-US"/>
        </w:rPr>
        <w:t xml:space="preserve"> din </w:t>
      </w:r>
      <w:proofErr w:type="spellStart"/>
      <w:r w:rsidRPr="00A25D41">
        <w:rPr>
          <w:rFonts w:ascii="Times New Roman" w:hAnsi="Times New Roman" w:cs="Times New Roman"/>
          <w:b/>
          <w:bCs/>
          <w:iCs/>
          <w:sz w:val="26"/>
          <w:szCs w:val="26"/>
          <w:lang w:val="en-US"/>
        </w:rPr>
        <w:t>România</w:t>
      </w:r>
      <w:proofErr w:type="spellEnd"/>
      <w:r w:rsidRPr="00A25D41">
        <w:rPr>
          <w:rFonts w:ascii="Times New Roman" w:hAnsi="Times New Roman" w:cs="Times New Roman"/>
          <w:b/>
          <w:bCs/>
          <w:iCs/>
          <w:sz w:val="26"/>
          <w:szCs w:val="26"/>
        </w:rPr>
        <w:t>, pentru o perioadă de trei ani</w:t>
      </w:r>
      <w:r w:rsidRPr="00A25D41">
        <w:rPr>
          <w:rFonts w:ascii="Times New Roman" w:hAnsi="Times New Roman" w:cs="Times New Roman"/>
          <w:sz w:val="26"/>
          <w:szCs w:val="26"/>
        </w:rPr>
        <w:t>.</w:t>
      </w:r>
    </w:p>
    <w:p w:rsidR="00BD41FA" w:rsidRDefault="00BD41FA" w:rsidP="008A27CF">
      <w:pPr>
        <w:spacing w:after="0" w:line="360" w:lineRule="auto"/>
        <w:ind w:firstLine="709"/>
        <w:jc w:val="both"/>
        <w:rPr>
          <w:rFonts w:ascii="Times New Roman" w:hAnsi="Times New Roman" w:cs="Times New Roman"/>
          <w:sz w:val="26"/>
          <w:szCs w:val="26"/>
        </w:rPr>
      </w:pPr>
      <w:r w:rsidRPr="008A27CF">
        <w:rPr>
          <w:rFonts w:ascii="Times New Roman" w:hAnsi="Times New Roman" w:cs="Times New Roman"/>
          <w:sz w:val="26"/>
          <w:szCs w:val="26"/>
        </w:rPr>
        <w:t xml:space="preserve">Având în vedere cele arătate, am elaborat proiectul de hotărâre anexat pe care îl supunem spre adoptare Consiliului Local al Sectorului 1 al Municipiului Bucureşti. </w:t>
      </w:r>
    </w:p>
    <w:p w:rsidR="008A27CF" w:rsidRDefault="008A27CF" w:rsidP="008A27CF">
      <w:pPr>
        <w:spacing w:after="0" w:line="360" w:lineRule="auto"/>
        <w:ind w:firstLine="709"/>
        <w:jc w:val="both"/>
        <w:rPr>
          <w:rFonts w:ascii="Times New Roman" w:hAnsi="Times New Roman" w:cs="Times New Roman"/>
          <w:sz w:val="26"/>
          <w:szCs w:val="26"/>
        </w:rPr>
      </w:pPr>
    </w:p>
    <w:p w:rsidR="008A27CF" w:rsidRPr="008A27CF" w:rsidRDefault="008A27CF" w:rsidP="008A27CF">
      <w:pPr>
        <w:spacing w:after="0" w:line="360" w:lineRule="auto"/>
        <w:ind w:firstLine="709"/>
        <w:jc w:val="both"/>
        <w:rPr>
          <w:rFonts w:ascii="Times New Roman" w:hAnsi="Times New Roman" w:cs="Times New Roman"/>
          <w:sz w:val="26"/>
          <w:szCs w:val="26"/>
        </w:rPr>
      </w:pPr>
    </w:p>
    <w:p w:rsidR="00E57D57" w:rsidRPr="00272924" w:rsidRDefault="008A27CF" w:rsidP="00E57D57">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sidRPr="008A27CF">
        <w:rPr>
          <w:rFonts w:ascii="Times New Roman" w:hAnsi="Times New Roman" w:cs="Times New Roman"/>
          <w:b/>
          <w:sz w:val="26"/>
          <w:szCs w:val="26"/>
        </w:rPr>
        <w:t xml:space="preserve">            </w:t>
      </w:r>
      <w:r w:rsidR="00E57D57" w:rsidRPr="00272924">
        <w:rPr>
          <w:rFonts w:ascii="Times New Roman" w:eastAsia="Calibri" w:hAnsi="Times New Roman" w:cs="Times New Roman"/>
          <w:b/>
          <w:color w:val="000000"/>
          <w:sz w:val="28"/>
          <w:szCs w:val="28"/>
        </w:rPr>
        <w:t>P R I M A R U L SECTORULUI 1</w:t>
      </w:r>
    </w:p>
    <w:p w:rsidR="00E57D57" w:rsidRDefault="00E57D57" w:rsidP="00E57D57">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sidRPr="00272924">
        <w:rPr>
          <w:rFonts w:ascii="Times New Roman" w:eastAsia="Calibri" w:hAnsi="Times New Roman" w:cs="Times New Roman"/>
          <w:b/>
          <w:color w:val="000000"/>
          <w:sz w:val="28"/>
          <w:szCs w:val="28"/>
        </w:rPr>
        <w:t xml:space="preserve">              DANIEL TUDORACHE</w:t>
      </w:r>
      <w:bookmarkStart w:id="0" w:name="_GoBack"/>
      <w:bookmarkEnd w:id="0"/>
    </w:p>
    <w:p w:rsidR="00E57D57" w:rsidRDefault="00E57D57" w:rsidP="00E57D57">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p>
    <w:p w:rsidR="00E57D57" w:rsidRPr="00272924" w:rsidRDefault="00E57D57" w:rsidP="00E57D57">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p>
    <w:p w:rsidR="00E57D57" w:rsidRDefault="00E57D57" w:rsidP="00E57D57">
      <w:pPr>
        <w:pBdr>
          <w:top w:val="nil"/>
          <w:left w:val="nil"/>
          <w:bottom w:val="nil"/>
          <w:right w:val="nil"/>
          <w:between w:val="nil"/>
        </w:pBdr>
        <w:tabs>
          <w:tab w:val="left" w:pos="709"/>
          <w:tab w:val="left" w:pos="1080"/>
        </w:tabs>
        <w:spacing w:after="0" w:line="360" w:lineRule="auto"/>
        <w:ind w:left="5103" w:right="35"/>
        <w:rPr>
          <w:rFonts w:ascii="Times New Roman" w:eastAsia="Calibri" w:hAnsi="Times New Roman" w:cs="Times New Roman"/>
          <w:b/>
          <w:color w:val="000000"/>
          <w:sz w:val="28"/>
          <w:szCs w:val="28"/>
        </w:rPr>
      </w:pPr>
    </w:p>
    <w:p w:rsidR="00E57D57" w:rsidRPr="00272924" w:rsidRDefault="00E57D57" w:rsidP="00E57D57">
      <w:pPr>
        <w:pBdr>
          <w:top w:val="nil"/>
          <w:left w:val="nil"/>
          <w:bottom w:val="nil"/>
          <w:right w:val="nil"/>
          <w:between w:val="nil"/>
        </w:pBdr>
        <w:tabs>
          <w:tab w:val="left" w:pos="709"/>
          <w:tab w:val="left" w:pos="1080"/>
        </w:tabs>
        <w:spacing w:after="0" w:line="360" w:lineRule="auto"/>
        <w:ind w:left="6096" w:right="35"/>
        <w:rPr>
          <w:rFonts w:ascii="Times New Roman" w:eastAsia="Calibri" w:hAnsi="Times New Roman" w:cs="Times New Roman"/>
          <w:b/>
          <w:color w:val="000000"/>
          <w:sz w:val="28"/>
          <w:szCs w:val="28"/>
        </w:rPr>
      </w:pPr>
      <w:r w:rsidRPr="00272924">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rPr>
        <w:t xml:space="preserve">                                                  Direcția Juridică</w:t>
      </w:r>
      <w:r w:rsidRPr="00272924">
        <w:rPr>
          <w:rFonts w:ascii="Times New Roman" w:eastAsia="Calibri" w:hAnsi="Times New Roman" w:cs="Times New Roman"/>
          <w:b/>
          <w:color w:val="000000"/>
          <w:sz w:val="28"/>
          <w:szCs w:val="28"/>
        </w:rPr>
        <w:t xml:space="preserve">                                       </w:t>
      </w:r>
    </w:p>
    <w:p w:rsidR="00E57D57" w:rsidRPr="00272924" w:rsidRDefault="00E57D57" w:rsidP="00E57D57">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color w:val="000000"/>
          <w:sz w:val="28"/>
          <w:szCs w:val="28"/>
        </w:rPr>
      </w:pPr>
      <w:r w:rsidRPr="00272924">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rPr>
        <w:t xml:space="preserve">                    </w:t>
      </w:r>
      <w:r w:rsidRPr="00272924">
        <w:rPr>
          <w:rFonts w:ascii="Times New Roman" w:eastAsia="Calibri" w:hAnsi="Times New Roman" w:cs="Times New Roman"/>
          <w:b/>
          <w:color w:val="000000"/>
          <w:sz w:val="28"/>
          <w:szCs w:val="28"/>
        </w:rPr>
        <w:t xml:space="preserve">  </w:t>
      </w:r>
      <w:r w:rsidRPr="00272924">
        <w:rPr>
          <w:rFonts w:ascii="Times New Roman" w:eastAsia="Calibri" w:hAnsi="Times New Roman" w:cs="Times New Roman"/>
          <w:color w:val="000000"/>
          <w:sz w:val="28"/>
          <w:szCs w:val="28"/>
        </w:rPr>
        <w:t xml:space="preserve">Director Executiv,                                                       </w:t>
      </w:r>
    </w:p>
    <w:p w:rsidR="00E57D57" w:rsidRDefault="00E57D57" w:rsidP="00E57D57">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Alexandrina Culea</w:t>
      </w:r>
      <w:r w:rsidRPr="00272924">
        <w:rPr>
          <w:rFonts w:ascii="Times New Roman" w:eastAsia="Calibri" w:hAnsi="Times New Roman" w:cs="Times New Roman"/>
          <w:b/>
          <w:color w:val="000000"/>
          <w:sz w:val="28"/>
          <w:szCs w:val="28"/>
        </w:rPr>
        <w:t xml:space="preserve">   </w:t>
      </w:r>
    </w:p>
    <w:p w:rsidR="00E57D57" w:rsidRDefault="00E57D57" w:rsidP="00E57D57">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sidRPr="00272924">
        <w:rPr>
          <w:rFonts w:ascii="Times New Roman" w:eastAsia="Calibri" w:hAnsi="Times New Roman" w:cs="Times New Roman"/>
          <w:b/>
          <w:color w:val="000000"/>
          <w:sz w:val="28"/>
          <w:szCs w:val="28"/>
        </w:rPr>
        <w:t xml:space="preserve">    </w:t>
      </w:r>
    </w:p>
    <w:p w:rsidR="00E57D57" w:rsidRPr="000216D8" w:rsidRDefault="00E57D57" w:rsidP="00E57D57">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b/>
          <w:color w:val="000000"/>
          <w:sz w:val="28"/>
          <w:szCs w:val="28"/>
        </w:rPr>
      </w:pPr>
      <w:r w:rsidRPr="00272924">
        <w:rPr>
          <w:rFonts w:ascii="Times New Roman" w:eastAsia="Calibri" w:hAnsi="Times New Roman" w:cs="Times New Roman"/>
          <w:b/>
          <w:color w:val="000000"/>
          <w:sz w:val="28"/>
          <w:szCs w:val="28"/>
        </w:rPr>
        <w:t xml:space="preserve">                                                                  </w:t>
      </w:r>
      <w:r>
        <w:rPr>
          <w:rFonts w:ascii="Times New Roman" w:eastAsia="Calibri" w:hAnsi="Times New Roman" w:cs="Times New Roman"/>
          <w:b/>
          <w:color w:val="000000"/>
          <w:sz w:val="28"/>
          <w:szCs w:val="28"/>
        </w:rPr>
        <w:t xml:space="preserve">                       </w:t>
      </w:r>
    </w:p>
    <w:p w:rsidR="00E57D57" w:rsidRPr="00272924" w:rsidRDefault="00E57D57" w:rsidP="00E57D57">
      <w:pPr>
        <w:pBdr>
          <w:top w:val="nil"/>
          <w:left w:val="nil"/>
          <w:bottom w:val="nil"/>
          <w:right w:val="nil"/>
          <w:between w:val="nil"/>
        </w:pBdr>
        <w:tabs>
          <w:tab w:val="left" w:pos="0"/>
          <w:tab w:val="left" w:pos="567"/>
          <w:tab w:val="left" w:pos="709"/>
          <w:tab w:val="left" w:pos="1080"/>
        </w:tabs>
        <w:spacing w:after="0" w:line="360" w:lineRule="auto"/>
        <w:ind w:right="35"/>
        <w:rPr>
          <w:rFonts w:ascii="Times New Roman" w:eastAsia="Calibri" w:hAnsi="Times New Roman" w:cs="Times New Roman"/>
          <w:color w:val="000000"/>
          <w:sz w:val="28"/>
          <w:szCs w:val="28"/>
        </w:rPr>
      </w:pPr>
      <w:r w:rsidRPr="00272924">
        <w:rPr>
          <w:rFonts w:ascii="Times New Roman" w:eastAsia="Calibri" w:hAnsi="Times New Roman" w:cs="Times New Roman"/>
          <w:color w:val="000000"/>
          <w:sz w:val="28"/>
          <w:szCs w:val="28"/>
        </w:rPr>
        <w:t xml:space="preserve">                           </w:t>
      </w:r>
    </w:p>
    <w:p w:rsidR="00E57D57" w:rsidRPr="00272924" w:rsidRDefault="00E57D57" w:rsidP="00E57D57">
      <w:pPr>
        <w:pBdr>
          <w:top w:val="nil"/>
          <w:left w:val="nil"/>
          <w:bottom w:val="nil"/>
          <w:right w:val="nil"/>
          <w:between w:val="nil"/>
        </w:pBdr>
        <w:tabs>
          <w:tab w:val="left" w:pos="0"/>
          <w:tab w:val="left" w:pos="567"/>
          <w:tab w:val="left" w:pos="709"/>
          <w:tab w:val="left" w:pos="1080"/>
        </w:tabs>
        <w:spacing w:after="0" w:line="360" w:lineRule="auto"/>
        <w:ind w:left="567" w:right="35"/>
        <w:jc w:val="both"/>
        <w:rPr>
          <w:rFonts w:ascii="Times New Roman" w:eastAsia="Calibri" w:hAnsi="Times New Roman" w:cs="Times New Roman"/>
          <w:color w:val="000000"/>
          <w:sz w:val="28"/>
          <w:szCs w:val="28"/>
        </w:rPr>
      </w:pP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r w:rsidRPr="00272924">
        <w:rPr>
          <w:rFonts w:ascii="Times New Roman" w:eastAsia="Calibri" w:hAnsi="Times New Roman" w:cs="Times New Roman"/>
          <w:color w:val="000000"/>
          <w:sz w:val="28"/>
          <w:szCs w:val="28"/>
        </w:rPr>
        <w:t xml:space="preserve">Serviciul </w:t>
      </w:r>
      <w:proofErr w:type="spellStart"/>
      <w:r w:rsidRPr="00272924">
        <w:rPr>
          <w:rFonts w:ascii="Times New Roman" w:eastAsia="Calibri" w:hAnsi="Times New Roman" w:cs="Times New Roman"/>
          <w:color w:val="000000"/>
          <w:sz w:val="28"/>
          <w:szCs w:val="28"/>
        </w:rPr>
        <w:t>Legislatie</w:t>
      </w:r>
      <w:proofErr w:type="spellEnd"/>
      <w:r w:rsidRPr="00272924">
        <w:rPr>
          <w:rFonts w:ascii="Times New Roman" w:eastAsia="Calibri" w:hAnsi="Times New Roman" w:cs="Times New Roman"/>
          <w:color w:val="000000"/>
          <w:sz w:val="28"/>
          <w:szCs w:val="28"/>
        </w:rPr>
        <w:t xml:space="preserve"> si Spatii cu Alta </w:t>
      </w:r>
      <w:proofErr w:type="spellStart"/>
      <w:r w:rsidRPr="00272924">
        <w:rPr>
          <w:rFonts w:ascii="Times New Roman" w:eastAsia="Calibri" w:hAnsi="Times New Roman" w:cs="Times New Roman"/>
          <w:color w:val="000000"/>
          <w:sz w:val="28"/>
          <w:szCs w:val="28"/>
        </w:rPr>
        <w:t>Destinatie</w:t>
      </w:r>
      <w:proofErr w:type="spellEnd"/>
    </w:p>
    <w:p w:rsidR="00E57D57" w:rsidRPr="00272924" w:rsidRDefault="00E57D57" w:rsidP="00E57D57">
      <w:pPr>
        <w:pBdr>
          <w:top w:val="nil"/>
          <w:left w:val="nil"/>
          <w:bottom w:val="nil"/>
          <w:right w:val="nil"/>
          <w:between w:val="nil"/>
        </w:pBdr>
        <w:tabs>
          <w:tab w:val="left" w:pos="0"/>
          <w:tab w:val="left" w:pos="567"/>
          <w:tab w:val="left" w:pos="709"/>
          <w:tab w:val="left" w:pos="1080"/>
        </w:tabs>
        <w:spacing w:after="0" w:line="360" w:lineRule="auto"/>
        <w:ind w:left="567" w:right="35"/>
        <w:jc w:val="both"/>
        <w:rPr>
          <w:rFonts w:ascii="Times New Roman" w:eastAsia="Calibri" w:hAnsi="Times New Roman" w:cs="Times New Roman"/>
          <w:color w:val="000000"/>
          <w:sz w:val="28"/>
          <w:szCs w:val="28"/>
        </w:rPr>
      </w:pP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proofErr w:type="spellStart"/>
      <w:r w:rsidRPr="00272924">
        <w:rPr>
          <w:rFonts w:ascii="Times New Roman" w:eastAsia="Calibri" w:hAnsi="Times New Roman" w:cs="Times New Roman"/>
          <w:color w:val="000000"/>
          <w:sz w:val="28"/>
          <w:szCs w:val="28"/>
        </w:rPr>
        <w:t>Decat</w:t>
      </w:r>
      <w:proofErr w:type="spellEnd"/>
      <w:r w:rsidRPr="00272924">
        <w:rPr>
          <w:rFonts w:ascii="Times New Roman" w:eastAsia="Calibri" w:hAnsi="Times New Roman" w:cs="Times New Roman"/>
          <w:color w:val="000000"/>
          <w:sz w:val="28"/>
          <w:szCs w:val="28"/>
        </w:rPr>
        <w:t xml:space="preserve"> cea de </w:t>
      </w:r>
      <w:proofErr w:type="spellStart"/>
      <w:r w:rsidRPr="00272924">
        <w:rPr>
          <w:rFonts w:ascii="Times New Roman" w:eastAsia="Calibri" w:hAnsi="Times New Roman" w:cs="Times New Roman"/>
          <w:color w:val="000000"/>
          <w:sz w:val="28"/>
          <w:szCs w:val="28"/>
        </w:rPr>
        <w:t>Locuinta</w:t>
      </w:r>
      <w:proofErr w:type="spellEnd"/>
    </w:p>
    <w:p w:rsidR="00E57D57" w:rsidRDefault="00E57D57" w:rsidP="00E57D57">
      <w:pPr>
        <w:pBdr>
          <w:top w:val="nil"/>
          <w:left w:val="nil"/>
          <w:bottom w:val="nil"/>
          <w:right w:val="nil"/>
          <w:between w:val="nil"/>
        </w:pBdr>
        <w:tabs>
          <w:tab w:val="left" w:pos="0"/>
          <w:tab w:val="left" w:pos="567"/>
          <w:tab w:val="left" w:pos="709"/>
          <w:tab w:val="left" w:pos="1080"/>
        </w:tabs>
        <w:spacing w:after="0" w:line="360" w:lineRule="auto"/>
        <w:ind w:left="567" w:right="35"/>
        <w:jc w:val="both"/>
        <w:rPr>
          <w:rFonts w:ascii="Times New Roman" w:eastAsia="Calibri" w:hAnsi="Times New Roman" w:cs="Times New Roman"/>
          <w:color w:val="000000"/>
          <w:sz w:val="28"/>
          <w:szCs w:val="28"/>
        </w:rPr>
      </w:pPr>
      <w:r w:rsidRPr="00272924">
        <w:rPr>
          <w:rFonts w:ascii="Times New Roman" w:eastAsia="Calibri" w:hAnsi="Times New Roman" w:cs="Times New Roman"/>
          <w:color w:val="000000"/>
          <w:sz w:val="28"/>
          <w:szCs w:val="28"/>
        </w:rPr>
        <w:t xml:space="preserve">                                        </w:t>
      </w:r>
      <w:r>
        <w:rPr>
          <w:rFonts w:ascii="Times New Roman" w:eastAsia="Calibri" w:hAnsi="Times New Roman" w:cs="Times New Roman"/>
          <w:color w:val="000000"/>
          <w:sz w:val="28"/>
          <w:szCs w:val="28"/>
        </w:rPr>
        <w:t xml:space="preserve">                                       </w:t>
      </w:r>
      <w:r w:rsidRPr="00272924">
        <w:rPr>
          <w:rFonts w:ascii="Times New Roman" w:eastAsia="Calibri" w:hAnsi="Times New Roman" w:cs="Times New Roman"/>
          <w:color w:val="000000"/>
          <w:sz w:val="28"/>
          <w:szCs w:val="28"/>
        </w:rPr>
        <w:t xml:space="preserve"> Șef Serviciu, </w:t>
      </w:r>
    </w:p>
    <w:p w:rsidR="00E57D57" w:rsidRPr="00272924" w:rsidRDefault="00E57D57" w:rsidP="00E57D57">
      <w:pPr>
        <w:pBdr>
          <w:top w:val="nil"/>
          <w:left w:val="nil"/>
          <w:bottom w:val="nil"/>
          <w:right w:val="nil"/>
          <w:between w:val="nil"/>
        </w:pBdr>
        <w:tabs>
          <w:tab w:val="left" w:pos="0"/>
          <w:tab w:val="left" w:pos="567"/>
          <w:tab w:val="left" w:pos="709"/>
          <w:tab w:val="left" w:pos="1080"/>
        </w:tabs>
        <w:spacing w:after="0" w:line="360" w:lineRule="auto"/>
        <w:ind w:left="567" w:right="35"/>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 xml:space="preserve">                                                                          </w:t>
      </w:r>
      <w:proofErr w:type="spellStart"/>
      <w:r w:rsidRPr="00272924">
        <w:rPr>
          <w:rFonts w:ascii="Times New Roman" w:eastAsia="Calibri" w:hAnsi="Times New Roman" w:cs="Times New Roman"/>
          <w:color w:val="000000"/>
          <w:sz w:val="28"/>
          <w:szCs w:val="28"/>
        </w:rPr>
        <w:t>Moja</w:t>
      </w:r>
      <w:proofErr w:type="spellEnd"/>
      <w:r w:rsidRPr="00272924">
        <w:rPr>
          <w:rFonts w:ascii="Times New Roman" w:eastAsia="Calibri" w:hAnsi="Times New Roman" w:cs="Times New Roman"/>
          <w:color w:val="000000"/>
          <w:sz w:val="28"/>
          <w:szCs w:val="28"/>
        </w:rPr>
        <w:t xml:space="preserve"> Beatrice-Florentina</w:t>
      </w:r>
      <w:r w:rsidRPr="00272924">
        <w:rPr>
          <w:rFonts w:ascii="Times New Roman" w:eastAsia="Calibri" w:hAnsi="Times New Roman" w:cs="Times New Roman"/>
          <w:b/>
          <w:color w:val="000000"/>
          <w:sz w:val="28"/>
          <w:szCs w:val="28"/>
        </w:rPr>
        <w:t xml:space="preserve">                                                                                                                                                                                           </w:t>
      </w:r>
    </w:p>
    <w:p w:rsidR="00E57D57" w:rsidRPr="008A27CF" w:rsidRDefault="00E57D57" w:rsidP="00E57D57">
      <w:pPr>
        <w:spacing w:after="0" w:line="360" w:lineRule="auto"/>
        <w:ind w:firstLine="709"/>
        <w:rPr>
          <w:rFonts w:ascii="Times New Roman" w:eastAsia="Calibri" w:hAnsi="Times New Roman" w:cs="Times New Roman"/>
          <w:b/>
          <w:color w:val="000000"/>
          <w:sz w:val="26"/>
          <w:szCs w:val="26"/>
        </w:rPr>
      </w:pPr>
    </w:p>
    <w:p w:rsidR="00E57D57" w:rsidRPr="008A27CF" w:rsidRDefault="00E57D57" w:rsidP="00E57D57">
      <w:pPr>
        <w:pBdr>
          <w:top w:val="nil"/>
          <w:left w:val="nil"/>
          <w:bottom w:val="nil"/>
          <w:right w:val="nil"/>
          <w:between w:val="nil"/>
        </w:pBdr>
        <w:tabs>
          <w:tab w:val="left" w:pos="567"/>
          <w:tab w:val="left" w:pos="709"/>
          <w:tab w:val="left" w:pos="1080"/>
          <w:tab w:val="left" w:pos="7088"/>
        </w:tabs>
        <w:spacing w:after="0" w:line="240" w:lineRule="auto"/>
        <w:ind w:right="-23"/>
        <w:rPr>
          <w:rFonts w:ascii="Times New Roman" w:eastAsia="Calibri" w:hAnsi="Times New Roman" w:cs="Times New Roman"/>
          <w:b/>
          <w:color w:val="000000"/>
          <w:sz w:val="26"/>
          <w:szCs w:val="26"/>
        </w:rPr>
      </w:pPr>
    </w:p>
    <w:p w:rsidR="00E57D57" w:rsidRPr="008A27CF" w:rsidRDefault="00E57D57" w:rsidP="00E57D57">
      <w:pPr>
        <w:pBdr>
          <w:top w:val="nil"/>
          <w:left w:val="nil"/>
          <w:bottom w:val="nil"/>
          <w:right w:val="nil"/>
          <w:between w:val="nil"/>
        </w:pBdr>
        <w:tabs>
          <w:tab w:val="left" w:pos="567"/>
          <w:tab w:val="left" w:pos="709"/>
          <w:tab w:val="left" w:pos="1080"/>
          <w:tab w:val="left" w:pos="7088"/>
        </w:tabs>
        <w:spacing w:after="0" w:line="240" w:lineRule="auto"/>
        <w:ind w:left="567" w:right="-23"/>
        <w:rPr>
          <w:rFonts w:ascii="Times New Roman" w:eastAsia="Calibri" w:hAnsi="Times New Roman" w:cs="Times New Roman"/>
          <w:b/>
          <w:color w:val="000000"/>
          <w:sz w:val="26"/>
          <w:szCs w:val="26"/>
        </w:rPr>
      </w:pPr>
    </w:p>
    <w:p w:rsidR="00E57D57" w:rsidRDefault="00E57D57" w:rsidP="00E57D57">
      <w:pPr>
        <w:pBdr>
          <w:top w:val="nil"/>
          <w:left w:val="nil"/>
          <w:bottom w:val="nil"/>
          <w:right w:val="nil"/>
          <w:between w:val="nil"/>
        </w:pBdr>
        <w:tabs>
          <w:tab w:val="left" w:pos="567"/>
          <w:tab w:val="left" w:pos="709"/>
          <w:tab w:val="left" w:pos="1080"/>
          <w:tab w:val="left" w:pos="7088"/>
        </w:tabs>
        <w:spacing w:after="0" w:line="240" w:lineRule="auto"/>
        <w:ind w:left="567" w:right="-23"/>
        <w:jc w:val="center"/>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                                                                             Întocmit,</w:t>
      </w:r>
    </w:p>
    <w:p w:rsidR="00E57D57" w:rsidRDefault="00E57D57" w:rsidP="00E57D57">
      <w:pPr>
        <w:pBdr>
          <w:top w:val="nil"/>
          <w:left w:val="nil"/>
          <w:bottom w:val="nil"/>
          <w:right w:val="nil"/>
          <w:between w:val="nil"/>
        </w:pBdr>
        <w:tabs>
          <w:tab w:val="left" w:pos="567"/>
          <w:tab w:val="left" w:pos="709"/>
          <w:tab w:val="left" w:pos="1080"/>
          <w:tab w:val="left" w:pos="7088"/>
        </w:tabs>
        <w:spacing w:after="0" w:line="240" w:lineRule="auto"/>
        <w:ind w:left="567" w:right="-23"/>
        <w:jc w:val="right"/>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 xml:space="preserve">                                                                             Direcția Cadastru, Fond Funciar, Patrimoniu și Evidență Electorală</w:t>
      </w:r>
    </w:p>
    <w:p w:rsidR="00E57D57" w:rsidRPr="000216D8" w:rsidRDefault="00E57D57" w:rsidP="00E57D57">
      <w:pPr>
        <w:pBdr>
          <w:top w:val="nil"/>
          <w:left w:val="nil"/>
          <w:bottom w:val="nil"/>
          <w:right w:val="nil"/>
          <w:between w:val="nil"/>
        </w:pBdr>
        <w:tabs>
          <w:tab w:val="left" w:pos="567"/>
          <w:tab w:val="left" w:pos="709"/>
          <w:tab w:val="left" w:pos="1080"/>
          <w:tab w:val="left" w:pos="7088"/>
        </w:tabs>
        <w:spacing w:after="0" w:line="240" w:lineRule="auto"/>
        <w:ind w:left="567" w:right="-23"/>
        <w:jc w:val="right"/>
        <w:rPr>
          <w:rFonts w:ascii="Times New Roman" w:eastAsia="Calibri" w:hAnsi="Times New Roman" w:cs="Times New Roman"/>
          <w:color w:val="000000"/>
          <w:sz w:val="26"/>
          <w:szCs w:val="26"/>
        </w:rPr>
      </w:pPr>
      <w:r>
        <w:rPr>
          <w:rFonts w:ascii="Times New Roman" w:eastAsia="Calibri" w:hAnsi="Times New Roman" w:cs="Times New Roman"/>
          <w:color w:val="000000"/>
          <w:sz w:val="26"/>
          <w:szCs w:val="26"/>
        </w:rPr>
        <w:t>Compartiment Cadastru și Patrimoniu</w:t>
      </w:r>
    </w:p>
    <w:p w:rsidR="00E57D57" w:rsidRPr="000216D8" w:rsidRDefault="00E57D57" w:rsidP="00E57D57">
      <w:pPr>
        <w:pBdr>
          <w:top w:val="nil"/>
          <w:left w:val="nil"/>
          <w:bottom w:val="nil"/>
          <w:right w:val="nil"/>
          <w:between w:val="nil"/>
        </w:pBdr>
        <w:tabs>
          <w:tab w:val="left" w:pos="567"/>
          <w:tab w:val="left" w:pos="709"/>
          <w:tab w:val="left" w:pos="1080"/>
          <w:tab w:val="left" w:pos="7088"/>
        </w:tabs>
        <w:spacing w:after="0" w:line="240" w:lineRule="auto"/>
        <w:ind w:left="567" w:right="-23"/>
        <w:rPr>
          <w:rFonts w:ascii="Times New Roman" w:eastAsia="Calibri" w:hAnsi="Times New Roman" w:cs="Times New Roman"/>
          <w:color w:val="000000"/>
          <w:sz w:val="26"/>
          <w:szCs w:val="26"/>
        </w:rPr>
      </w:pPr>
      <w:r w:rsidRPr="000216D8">
        <w:rPr>
          <w:rFonts w:ascii="Times New Roman" w:eastAsia="Calibri" w:hAnsi="Times New Roman" w:cs="Times New Roman"/>
          <w:color w:val="000000"/>
          <w:sz w:val="26"/>
          <w:szCs w:val="26"/>
        </w:rPr>
        <w:t xml:space="preserve">                                                                                  </w:t>
      </w:r>
      <w:r>
        <w:rPr>
          <w:rFonts w:ascii="Times New Roman" w:eastAsia="Calibri" w:hAnsi="Times New Roman" w:cs="Times New Roman"/>
          <w:color w:val="000000"/>
          <w:sz w:val="26"/>
          <w:szCs w:val="26"/>
        </w:rPr>
        <w:t xml:space="preserve">           </w:t>
      </w:r>
      <w:r w:rsidRPr="000216D8">
        <w:rPr>
          <w:rFonts w:ascii="Times New Roman" w:eastAsia="Calibri" w:hAnsi="Times New Roman" w:cs="Times New Roman"/>
          <w:color w:val="000000"/>
          <w:sz w:val="26"/>
          <w:szCs w:val="26"/>
        </w:rPr>
        <w:t xml:space="preserve"> </w:t>
      </w:r>
      <w:r>
        <w:rPr>
          <w:rFonts w:ascii="Times New Roman" w:eastAsia="Calibri" w:hAnsi="Times New Roman" w:cs="Times New Roman"/>
          <w:color w:val="000000"/>
          <w:sz w:val="26"/>
          <w:szCs w:val="26"/>
        </w:rPr>
        <w:t xml:space="preserve">  </w:t>
      </w:r>
      <w:r w:rsidRPr="000216D8">
        <w:rPr>
          <w:rFonts w:ascii="Times New Roman" w:eastAsia="Calibri" w:hAnsi="Times New Roman" w:cs="Times New Roman"/>
          <w:color w:val="000000"/>
          <w:sz w:val="26"/>
          <w:szCs w:val="26"/>
        </w:rPr>
        <w:t xml:space="preserve">  </w:t>
      </w:r>
      <w:r>
        <w:rPr>
          <w:rFonts w:ascii="Times New Roman" w:eastAsia="Calibri" w:hAnsi="Times New Roman" w:cs="Times New Roman"/>
          <w:color w:val="000000"/>
          <w:sz w:val="26"/>
          <w:szCs w:val="26"/>
        </w:rPr>
        <w:t>Pricop Daniel</w:t>
      </w:r>
    </w:p>
    <w:sectPr w:rsidR="00E57D57" w:rsidRPr="000216D8" w:rsidSect="008A27CF">
      <w:pgSz w:w="11906" w:h="16838"/>
      <w:pgMar w:top="709" w:right="849"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3D59CF"/>
    <w:multiLevelType w:val="hybridMultilevel"/>
    <w:tmpl w:val="3446D892"/>
    <w:lvl w:ilvl="0" w:tplc="E9A05D10">
      <w:start w:val="1"/>
      <w:numFmt w:val="decimal"/>
      <w:lvlText w:val="(%1)"/>
      <w:lvlJc w:val="left"/>
      <w:pPr>
        <w:ind w:left="1068" w:hanging="360"/>
      </w:pPr>
      <w:rPr>
        <w:rFonts w:eastAsiaTheme="minorHAnsi"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nsid w:val="31944331"/>
    <w:multiLevelType w:val="hybridMultilevel"/>
    <w:tmpl w:val="C96E27F0"/>
    <w:lvl w:ilvl="0" w:tplc="E9A05D10">
      <w:start w:val="1"/>
      <w:numFmt w:val="decimal"/>
      <w:lvlText w:val="(%1)"/>
      <w:lvlJc w:val="left"/>
      <w:pPr>
        <w:ind w:left="1068" w:hanging="360"/>
      </w:pPr>
      <w:rPr>
        <w:rFonts w:eastAsiaTheme="minorHAnsi"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2">
    <w:nsid w:val="75A92550"/>
    <w:multiLevelType w:val="hybridMultilevel"/>
    <w:tmpl w:val="057498E8"/>
    <w:lvl w:ilvl="0" w:tplc="B02AD63A">
      <w:numFmt w:val="bullet"/>
      <w:lvlText w:val="-"/>
      <w:lvlJc w:val="left"/>
      <w:pPr>
        <w:ind w:left="1068" w:hanging="360"/>
      </w:pPr>
      <w:rPr>
        <w:rFonts w:ascii="Calibri" w:eastAsiaTheme="minorHAnsi" w:hAnsi="Calibri" w:cstheme="minorBidi"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94B"/>
    <w:rsid w:val="0001629D"/>
    <w:rsid w:val="00060D74"/>
    <w:rsid w:val="00066588"/>
    <w:rsid w:val="000670F8"/>
    <w:rsid w:val="00075B18"/>
    <w:rsid w:val="000851C4"/>
    <w:rsid w:val="000C4B05"/>
    <w:rsid w:val="000D1935"/>
    <w:rsid w:val="001100F7"/>
    <w:rsid w:val="001464A2"/>
    <w:rsid w:val="00153A68"/>
    <w:rsid w:val="0019706C"/>
    <w:rsid w:val="001972B1"/>
    <w:rsid w:val="001E13D8"/>
    <w:rsid w:val="001F3623"/>
    <w:rsid w:val="00221D95"/>
    <w:rsid w:val="0023346C"/>
    <w:rsid w:val="00245DCC"/>
    <w:rsid w:val="0026670E"/>
    <w:rsid w:val="00285E03"/>
    <w:rsid w:val="00291B44"/>
    <w:rsid w:val="00322A7D"/>
    <w:rsid w:val="003942F3"/>
    <w:rsid w:val="003B2CFC"/>
    <w:rsid w:val="0043112B"/>
    <w:rsid w:val="004838A0"/>
    <w:rsid w:val="00487E11"/>
    <w:rsid w:val="004C42D3"/>
    <w:rsid w:val="00594A40"/>
    <w:rsid w:val="005A0246"/>
    <w:rsid w:val="005F0C5B"/>
    <w:rsid w:val="0060394B"/>
    <w:rsid w:val="006252EF"/>
    <w:rsid w:val="0078501C"/>
    <w:rsid w:val="007B4512"/>
    <w:rsid w:val="007E67CB"/>
    <w:rsid w:val="0086360D"/>
    <w:rsid w:val="008A27CF"/>
    <w:rsid w:val="008B2801"/>
    <w:rsid w:val="009329AB"/>
    <w:rsid w:val="00932A81"/>
    <w:rsid w:val="00964526"/>
    <w:rsid w:val="00A24692"/>
    <w:rsid w:val="00A25D41"/>
    <w:rsid w:val="00A92795"/>
    <w:rsid w:val="00AA7577"/>
    <w:rsid w:val="00B40720"/>
    <w:rsid w:val="00B719DE"/>
    <w:rsid w:val="00BC6729"/>
    <w:rsid w:val="00BD41FA"/>
    <w:rsid w:val="00C22B08"/>
    <w:rsid w:val="00C2395B"/>
    <w:rsid w:val="00C6278A"/>
    <w:rsid w:val="00D148B1"/>
    <w:rsid w:val="00D31BB5"/>
    <w:rsid w:val="00D67A9C"/>
    <w:rsid w:val="00D759CF"/>
    <w:rsid w:val="00D96B32"/>
    <w:rsid w:val="00DA469A"/>
    <w:rsid w:val="00DA4FFE"/>
    <w:rsid w:val="00DA6BDF"/>
    <w:rsid w:val="00DC16D1"/>
    <w:rsid w:val="00DD1D73"/>
    <w:rsid w:val="00DE1C4C"/>
    <w:rsid w:val="00DE4081"/>
    <w:rsid w:val="00DF258C"/>
    <w:rsid w:val="00E2373E"/>
    <w:rsid w:val="00E50731"/>
    <w:rsid w:val="00E57D57"/>
    <w:rsid w:val="00E808DA"/>
    <w:rsid w:val="00E92B77"/>
    <w:rsid w:val="00EA6A6D"/>
    <w:rsid w:val="00ED1E1F"/>
    <w:rsid w:val="00F01A5C"/>
    <w:rsid w:val="00F15537"/>
    <w:rsid w:val="00F25B45"/>
    <w:rsid w:val="00F93082"/>
    <w:rsid w:val="00F97721"/>
    <w:rsid w:val="00FA10C3"/>
    <w:rsid w:val="00FB43DB"/>
    <w:rsid w:val="00FD411E"/>
    <w:rsid w:val="00FF23AA"/>
    <w:rsid w:val="00FF57D8"/>
  </w:rsids>
  <m:mathPr>
    <m:mathFont m:val="Cambria Math"/>
    <m:brkBin m:val="before"/>
    <m:brkBinSub m:val="--"/>
    <m:smallFrac m:val="0"/>
    <m:dispDef/>
    <m:lMargin m:val="0"/>
    <m:rMargin m:val="0"/>
    <m:defJc m:val="centerGroup"/>
    <m:wrapIndent m:val="1440"/>
    <m:intLim m:val="subSup"/>
    <m:naryLim m:val="undOvr"/>
  </m:mathPr>
  <w:themeFontLang w:val="ro-RO"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162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729"/>
    <w:pPr>
      <w:ind w:left="720"/>
      <w:contextualSpacing/>
    </w:pPr>
  </w:style>
  <w:style w:type="character" w:customStyle="1" w:styleId="Heading1Char">
    <w:name w:val="Heading 1 Char"/>
    <w:basedOn w:val="DefaultParagraphFont"/>
    <w:link w:val="Heading1"/>
    <w:uiPriority w:val="9"/>
    <w:rsid w:val="0001629D"/>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0D1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935"/>
    <w:rPr>
      <w:rFonts w:ascii="Tahoma" w:hAnsi="Tahoma" w:cs="Tahoma"/>
      <w:sz w:val="16"/>
      <w:szCs w:val="16"/>
    </w:rPr>
  </w:style>
  <w:style w:type="character" w:styleId="Hyperlink">
    <w:name w:val="Hyperlink"/>
    <w:basedOn w:val="DefaultParagraphFont"/>
    <w:uiPriority w:val="99"/>
    <w:unhideWhenUsed/>
    <w:rsid w:val="00D148B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01629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C6729"/>
    <w:pPr>
      <w:ind w:left="720"/>
      <w:contextualSpacing/>
    </w:pPr>
  </w:style>
  <w:style w:type="character" w:customStyle="1" w:styleId="Heading1Char">
    <w:name w:val="Heading 1 Char"/>
    <w:basedOn w:val="DefaultParagraphFont"/>
    <w:link w:val="Heading1"/>
    <w:uiPriority w:val="9"/>
    <w:rsid w:val="0001629D"/>
    <w:rPr>
      <w:rFonts w:asciiTheme="majorHAnsi" w:eastAsiaTheme="majorEastAsia" w:hAnsiTheme="majorHAnsi" w:cstheme="majorBidi"/>
      <w:b/>
      <w:bCs/>
      <w:color w:val="365F91" w:themeColor="accent1" w:themeShade="BF"/>
      <w:sz w:val="28"/>
      <w:szCs w:val="28"/>
    </w:rPr>
  </w:style>
  <w:style w:type="paragraph" w:styleId="BalloonText">
    <w:name w:val="Balloon Text"/>
    <w:basedOn w:val="Normal"/>
    <w:link w:val="BalloonTextChar"/>
    <w:uiPriority w:val="99"/>
    <w:semiHidden/>
    <w:unhideWhenUsed/>
    <w:rsid w:val="000D193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D1935"/>
    <w:rPr>
      <w:rFonts w:ascii="Tahoma" w:hAnsi="Tahoma" w:cs="Tahoma"/>
      <w:sz w:val="16"/>
      <w:szCs w:val="16"/>
    </w:rPr>
  </w:style>
  <w:style w:type="character" w:styleId="Hyperlink">
    <w:name w:val="Hyperlink"/>
    <w:basedOn w:val="DefaultParagraphFont"/>
    <w:uiPriority w:val="99"/>
    <w:unhideWhenUsed/>
    <w:rsid w:val="00D148B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317835">
      <w:bodyDiv w:val="1"/>
      <w:marLeft w:val="0"/>
      <w:marRight w:val="0"/>
      <w:marTop w:val="0"/>
      <w:marBottom w:val="0"/>
      <w:divBdr>
        <w:top w:val="none" w:sz="0" w:space="0" w:color="auto"/>
        <w:left w:val="none" w:sz="0" w:space="0" w:color="auto"/>
        <w:bottom w:val="none" w:sz="0" w:space="0" w:color="auto"/>
        <w:right w:val="none" w:sz="0" w:space="0" w:color="auto"/>
      </w:divBdr>
    </w:div>
    <w:div w:id="663314342">
      <w:bodyDiv w:val="1"/>
      <w:marLeft w:val="0"/>
      <w:marRight w:val="0"/>
      <w:marTop w:val="0"/>
      <w:marBottom w:val="0"/>
      <w:divBdr>
        <w:top w:val="none" w:sz="0" w:space="0" w:color="auto"/>
        <w:left w:val="none" w:sz="0" w:space="0" w:color="auto"/>
        <w:bottom w:val="none" w:sz="0" w:space="0" w:color="auto"/>
        <w:right w:val="none" w:sz="0" w:space="0" w:color="auto"/>
      </w:divBdr>
    </w:div>
    <w:div w:id="737441009">
      <w:bodyDiv w:val="1"/>
      <w:marLeft w:val="0"/>
      <w:marRight w:val="0"/>
      <w:marTop w:val="0"/>
      <w:marBottom w:val="0"/>
      <w:divBdr>
        <w:top w:val="none" w:sz="0" w:space="0" w:color="auto"/>
        <w:left w:val="none" w:sz="0" w:space="0" w:color="auto"/>
        <w:bottom w:val="none" w:sz="0" w:space="0" w:color="auto"/>
        <w:right w:val="none" w:sz="0" w:space="0" w:color="auto"/>
      </w:divBdr>
      <w:divsChild>
        <w:div w:id="531963409">
          <w:marLeft w:val="0"/>
          <w:marRight w:val="0"/>
          <w:marTop w:val="0"/>
          <w:marBottom w:val="0"/>
          <w:divBdr>
            <w:top w:val="none" w:sz="0" w:space="0" w:color="auto"/>
            <w:left w:val="none" w:sz="0" w:space="0" w:color="auto"/>
            <w:bottom w:val="none" w:sz="0" w:space="0" w:color="auto"/>
            <w:right w:val="none" w:sz="0" w:space="0" w:color="auto"/>
          </w:divBdr>
        </w:div>
        <w:div w:id="102311764">
          <w:marLeft w:val="0"/>
          <w:marRight w:val="0"/>
          <w:marTop w:val="0"/>
          <w:marBottom w:val="0"/>
          <w:divBdr>
            <w:top w:val="none" w:sz="0" w:space="0" w:color="auto"/>
            <w:left w:val="none" w:sz="0" w:space="0" w:color="auto"/>
            <w:bottom w:val="none" w:sz="0" w:space="0" w:color="auto"/>
            <w:right w:val="none" w:sz="0" w:space="0" w:color="auto"/>
          </w:divBdr>
        </w:div>
        <w:div w:id="1650014365">
          <w:marLeft w:val="0"/>
          <w:marRight w:val="0"/>
          <w:marTop w:val="0"/>
          <w:marBottom w:val="0"/>
          <w:divBdr>
            <w:top w:val="none" w:sz="0" w:space="0" w:color="auto"/>
            <w:left w:val="none" w:sz="0" w:space="0" w:color="auto"/>
            <w:bottom w:val="none" w:sz="0" w:space="0" w:color="auto"/>
            <w:right w:val="none" w:sz="0" w:space="0" w:color="auto"/>
          </w:divBdr>
        </w:div>
        <w:div w:id="1954818819">
          <w:marLeft w:val="0"/>
          <w:marRight w:val="0"/>
          <w:marTop w:val="0"/>
          <w:marBottom w:val="0"/>
          <w:divBdr>
            <w:top w:val="none" w:sz="0" w:space="0" w:color="auto"/>
            <w:left w:val="none" w:sz="0" w:space="0" w:color="auto"/>
            <w:bottom w:val="none" w:sz="0" w:space="0" w:color="auto"/>
            <w:right w:val="none" w:sz="0" w:space="0" w:color="auto"/>
          </w:divBdr>
        </w:div>
        <w:div w:id="604269550">
          <w:marLeft w:val="0"/>
          <w:marRight w:val="0"/>
          <w:marTop w:val="0"/>
          <w:marBottom w:val="0"/>
          <w:divBdr>
            <w:top w:val="none" w:sz="0" w:space="0" w:color="auto"/>
            <w:left w:val="none" w:sz="0" w:space="0" w:color="auto"/>
            <w:bottom w:val="none" w:sz="0" w:space="0" w:color="auto"/>
            <w:right w:val="none" w:sz="0" w:space="0" w:color="auto"/>
          </w:divBdr>
        </w:div>
      </w:divsChild>
    </w:div>
    <w:div w:id="1098140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960</Words>
  <Characters>5568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Pricop</dc:creator>
  <cp:lastModifiedBy>Daniel Pricop</cp:lastModifiedBy>
  <cp:revision>15</cp:revision>
  <cp:lastPrinted>2018-08-01T14:35:00Z</cp:lastPrinted>
  <dcterms:created xsi:type="dcterms:W3CDTF">2018-04-19T13:11:00Z</dcterms:created>
  <dcterms:modified xsi:type="dcterms:W3CDTF">2018-08-01T14:41:00Z</dcterms:modified>
</cp:coreProperties>
</file>